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3BB0" w:rsidRPr="002566CB" w:rsidRDefault="002566CB" w:rsidP="002566CB">
      <w:pPr>
        <w:spacing w:line="360" w:lineRule="auto"/>
        <w:jc w:val="center"/>
        <w:outlineLvl w:val="0"/>
        <w:rPr>
          <w:rFonts w:asciiTheme="minorEastAsia" w:eastAsiaTheme="minorEastAsia" w:hAnsiTheme="minorEastAsia"/>
          <w:b/>
          <w:bCs/>
          <w:sz w:val="28"/>
          <w:szCs w:val="28"/>
        </w:rPr>
      </w:pPr>
      <w:r w:rsidRPr="002566CB">
        <w:rPr>
          <w:rFonts w:asciiTheme="minorEastAsia" w:eastAsiaTheme="minorEastAsia" w:hAnsiTheme="minorEastAsia"/>
          <w:b/>
          <w:bCs/>
          <w:sz w:val="28"/>
          <w:szCs w:val="28"/>
        </w:rPr>
        <w:t>2015</w:t>
      </w:r>
      <w:r w:rsidRPr="002566CB">
        <w:rPr>
          <w:rFonts w:asciiTheme="minorEastAsia" w:eastAsiaTheme="minorEastAsia" w:hAnsiTheme="minorEastAsia" w:hint="eastAsia"/>
          <w:b/>
          <w:bCs/>
          <w:sz w:val="28"/>
          <w:szCs w:val="28"/>
        </w:rPr>
        <w:t>国家公务员考试行测模拟试卷（一）</w:t>
      </w:r>
      <w:r w:rsidR="00623BB0" w:rsidRPr="002566CB">
        <w:rPr>
          <w:rFonts w:asciiTheme="minorEastAsia" w:eastAsiaTheme="minorEastAsia" w:hAnsiTheme="minorEastAsia" w:hint="eastAsia"/>
          <w:b/>
          <w:bCs/>
          <w:sz w:val="28"/>
          <w:szCs w:val="28"/>
        </w:rPr>
        <w:t>参考答案与解析</w:t>
      </w:r>
    </w:p>
    <w:p w:rsidR="002566CB" w:rsidRDefault="002566CB" w:rsidP="002566CB">
      <w:pPr>
        <w:spacing w:line="360" w:lineRule="auto"/>
        <w:jc w:val="center"/>
        <w:outlineLvl w:val="0"/>
        <w:rPr>
          <w:rFonts w:asciiTheme="minorEastAsia" w:eastAsiaTheme="minorEastAsia" w:hAnsiTheme="minorEastAsia"/>
          <w:b/>
          <w:bCs/>
          <w:szCs w:val="21"/>
        </w:rPr>
      </w:pPr>
      <w:r w:rsidRPr="002566CB">
        <w:rPr>
          <w:rFonts w:asciiTheme="minorEastAsia" w:eastAsiaTheme="minorEastAsia" w:hAnsiTheme="minorEastAsia" w:hint="eastAsia"/>
          <w:b/>
          <w:bCs/>
          <w:szCs w:val="21"/>
        </w:rPr>
        <w:t>中公教育</w:t>
      </w:r>
    </w:p>
    <w:p w:rsidR="002566CB" w:rsidRPr="002566CB" w:rsidRDefault="002566CB" w:rsidP="002566CB">
      <w:pPr>
        <w:spacing w:line="360" w:lineRule="auto"/>
        <w:jc w:val="center"/>
        <w:outlineLvl w:val="0"/>
        <w:rPr>
          <w:rFonts w:asciiTheme="minorEastAsia" w:eastAsiaTheme="minorEastAsia" w:hAnsiTheme="minorEastAsia"/>
          <w:b/>
          <w:bCs/>
          <w:szCs w:val="21"/>
        </w:rPr>
      </w:pPr>
    </w:p>
    <w:p w:rsidR="00FE5FCC" w:rsidRPr="002566CB" w:rsidRDefault="00FE5FCC" w:rsidP="002566CB">
      <w:pPr>
        <w:pStyle w:val="20143"/>
        <w:spacing w:beforeLines="0" w:afterLines="0" w:line="360" w:lineRule="auto"/>
        <w:rPr>
          <w:rFonts w:asciiTheme="minorEastAsia" w:eastAsiaTheme="minorEastAsia" w:hAnsiTheme="minorEastAsia"/>
          <w:sz w:val="21"/>
          <w:szCs w:val="21"/>
        </w:rPr>
      </w:pPr>
      <w:r w:rsidRPr="002566CB">
        <w:rPr>
          <w:rFonts w:asciiTheme="minorEastAsia" w:eastAsiaTheme="minorEastAsia" w:hAnsiTheme="minorEastAsia"/>
          <w:sz w:val="21"/>
          <w:szCs w:val="21"/>
        </w:rPr>
        <w:t>第一部分</w:t>
      </w:r>
      <w:r w:rsidRPr="002566CB">
        <w:rPr>
          <w:rFonts w:asciiTheme="minorEastAsia" w:eastAsiaTheme="minorEastAsia" w:hAnsiTheme="minorEastAsia" w:hint="eastAsia"/>
          <w:sz w:val="21"/>
          <w:szCs w:val="21"/>
        </w:rPr>
        <w:t xml:space="preserve"> </w:t>
      </w:r>
      <w:r w:rsidRPr="002566CB">
        <w:rPr>
          <w:rFonts w:asciiTheme="minorEastAsia" w:eastAsiaTheme="minorEastAsia" w:hAnsiTheme="minorEastAsia"/>
          <w:sz w:val="21"/>
          <w:szCs w:val="21"/>
        </w:rPr>
        <w:t>常识判断</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俄罗斯总统普京3月18日在克里姆林宫同克里米亚及塞瓦斯托波尔代表签署条约，允许克里米亚和塞瓦斯托波尔以联邦主体身份加入俄罗斯联邦。条约规定，自3月18日起，克里米亚共和国和塞瓦斯托波尔直辖市加入俄罗斯联邦。</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2.【答案】A。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人民网</w:t>
      </w:r>
      <w:r w:rsidRPr="002566CB">
        <w:rPr>
          <w:rFonts w:asciiTheme="minorEastAsia" w:eastAsiaTheme="minorEastAsia" w:hAnsiTheme="minorEastAsia"/>
          <w:color w:val="auto"/>
        </w:rPr>
        <w:t>3月26日电，境外单次单年期最大规模人民币债券近日由中国建设银行（亚洲）成功发行。本次发行的人民币债券为2年期人民币固定利率债券，穆迪评级是A2，最终录得规模40亿元人民币，利率3.25%，低于此前市场发行的同类型可比债券。</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3.【答案】C。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恩格尔系数是食品支出总额占</w:t>
      </w:r>
      <w:hyperlink r:id="rId8" w:history="1">
        <w:r w:rsidRPr="002566CB">
          <w:rPr>
            <w:rFonts w:asciiTheme="minorEastAsia" w:eastAsiaTheme="minorEastAsia" w:hAnsiTheme="minorEastAsia" w:hint="eastAsia"/>
            <w:color w:val="auto"/>
          </w:rPr>
          <w:t>个人消费支出</w:t>
        </w:r>
      </w:hyperlink>
      <w:r w:rsidRPr="002566CB">
        <w:rPr>
          <w:rFonts w:asciiTheme="minorEastAsia" w:eastAsiaTheme="minorEastAsia" w:hAnsiTheme="minorEastAsia" w:hint="eastAsia"/>
          <w:color w:val="auto"/>
        </w:rPr>
        <w:t>总额的比重。联合国根据恩格尔系数的大小，对世界各国的生活水平有一个划分标准，即一个国家平均家庭恩格尔系数大于0.6为贫穷，0.5-0.6为温饱，0.4-0.5为小康，0.3-0.4属于相对富裕，0.2-0.3为富裕；0.2以下为极其富裕。</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4.【答案】B。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德国马克和意大利里拉都已停用，现在两国法定货币为欧元；印度尼西亚货币的名称为盾。</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5.【答案】A。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都江堰是</w:t>
      </w:r>
      <w:r w:rsidRPr="002566CB">
        <w:rPr>
          <w:rFonts w:asciiTheme="minorEastAsia" w:eastAsiaTheme="minorEastAsia" w:hAnsiTheme="minorEastAsia"/>
          <w:color w:val="auto"/>
        </w:rPr>
        <w:t>秦蜀郡太守</w:t>
      </w:r>
      <w:hyperlink r:id="rId9" w:history="1">
        <w:r w:rsidRPr="002566CB">
          <w:rPr>
            <w:rFonts w:asciiTheme="minorEastAsia" w:eastAsiaTheme="minorEastAsia" w:hAnsiTheme="minorEastAsia"/>
            <w:color w:val="auto"/>
          </w:rPr>
          <w:t>李冰</w:t>
        </w:r>
      </w:hyperlink>
      <w:r w:rsidRPr="002566CB">
        <w:rPr>
          <w:rFonts w:asciiTheme="minorEastAsia" w:eastAsiaTheme="minorEastAsia" w:hAnsiTheme="minorEastAsia" w:hint="eastAsia"/>
          <w:color w:val="auto"/>
        </w:rPr>
        <w:t>修建的。是秦统一之前的战国时期秦国蜀郡的太守。其余都是秦统一六国之后的工程，故A项正确。</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6.【答案】C。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黑格尔是德国的日耳曼人。</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color w:val="auto"/>
        </w:rPr>
        <w:t>7.【答案】A。</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B项不应有月环食，日食中则有日环食；C项最早确定其回归周期的是英国天文学家哈雷；D项应为唐代天文学家一行和尚。</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8.【答案】A。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系统软件由一组控制计算机系统并管理其资源的程序组成，其主要功能包括：启动计算机，存储、加载和执行应用程序，对文件进行排序、检索，将程序语言翻译成机器语言等。</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9.【答案】</w:t>
      </w:r>
      <w:r w:rsidRPr="002566CB">
        <w:rPr>
          <w:rFonts w:asciiTheme="minorEastAsia" w:eastAsiaTheme="minorEastAsia" w:hAnsiTheme="minorEastAsia"/>
          <w:color w:val="auto"/>
        </w:rPr>
        <w:t>D</w:t>
      </w:r>
      <w:r w:rsidRPr="002566CB">
        <w:rPr>
          <w:rFonts w:asciiTheme="minorEastAsia" w:eastAsiaTheme="minorEastAsia" w:hAnsiTheme="minorEastAsia" w:hint="eastAsia"/>
          <w:color w:val="auto"/>
        </w:rPr>
        <w:t>。</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应该是中国湿润与半湿润的分界线。</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10.【答案】A。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遥控器是利用“红外线”来传递、控制信号的。当我们按动遥控器的按钮时,遥控器的前端就会发出红外线,把信号传给电器里的感应器,使电器运转。</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lastRenderedPageBreak/>
        <w:t>11.【答案】</w:t>
      </w:r>
      <w:r w:rsidRPr="002566CB">
        <w:rPr>
          <w:rFonts w:asciiTheme="minorEastAsia" w:eastAsiaTheme="minorEastAsia" w:hAnsiTheme="minorEastAsia"/>
          <w:color w:val="auto"/>
        </w:rPr>
        <w:t>A</w:t>
      </w:r>
      <w:r w:rsidRPr="002566CB">
        <w:rPr>
          <w:rFonts w:asciiTheme="minorEastAsia" w:eastAsiaTheme="minorEastAsia" w:hAnsiTheme="minorEastAsia" w:hint="eastAsia"/>
          <w:color w:val="auto"/>
        </w:rPr>
        <w:t>。</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在目前已探明的稀土资源储量中，我国居第一位，故A项说法不成立，当选。</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12.【答案】D。</w:t>
      </w:r>
      <w:r w:rsidR="002566CB">
        <w:rPr>
          <w:rFonts w:asciiTheme="minorEastAsia" w:eastAsiaTheme="minorEastAsia" w:hAnsiTheme="minorEastAsia" w:hint="eastAsia"/>
          <w:color w:val="auto"/>
        </w:rPr>
        <w:t>中公解析：</w:t>
      </w:r>
      <w:hyperlink r:id="rId10" w:history="1">
        <w:r w:rsidRPr="002566CB">
          <w:rPr>
            <w:rFonts w:asciiTheme="minorEastAsia" w:eastAsiaTheme="minorEastAsia" w:hAnsiTheme="minorEastAsia"/>
            <w:color w:val="auto"/>
          </w:rPr>
          <w:t>都江堰水利工程</w:t>
        </w:r>
      </w:hyperlink>
      <w:r w:rsidRPr="002566CB">
        <w:rPr>
          <w:rFonts w:asciiTheme="minorEastAsia" w:eastAsiaTheme="minorEastAsia" w:hAnsiTheme="minorEastAsia"/>
          <w:color w:val="auto"/>
        </w:rPr>
        <w:t>是由秦国蜀郡太守李冰及其子率众于</w:t>
      </w:r>
      <w:r w:rsidRPr="002566CB">
        <w:rPr>
          <w:rFonts w:asciiTheme="minorEastAsia" w:eastAsiaTheme="minorEastAsia" w:hAnsiTheme="minorEastAsia" w:hint="eastAsia"/>
          <w:color w:val="auto"/>
        </w:rPr>
        <w:t>公元</w:t>
      </w:r>
      <w:r w:rsidRPr="002566CB">
        <w:rPr>
          <w:rFonts w:asciiTheme="minorEastAsia" w:eastAsiaTheme="minorEastAsia" w:hAnsiTheme="minorEastAsia"/>
          <w:color w:val="auto"/>
        </w:rPr>
        <w:t>前256年左右修建的</w:t>
      </w:r>
      <w:r w:rsidRPr="002566CB">
        <w:rPr>
          <w:rFonts w:asciiTheme="minorEastAsia" w:eastAsiaTheme="minorEastAsia" w:hAnsiTheme="minorEastAsia" w:hint="eastAsia"/>
          <w:color w:val="auto"/>
        </w:rPr>
        <w:t>，这一阶段处于战国晚期。</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color w:val="auto"/>
        </w:rPr>
        <w:t>1</w:t>
      </w:r>
      <w:r w:rsidRPr="002566CB">
        <w:rPr>
          <w:rFonts w:asciiTheme="minorEastAsia" w:eastAsiaTheme="minorEastAsia" w:hAnsiTheme="minorEastAsia" w:hint="eastAsia"/>
          <w:color w:val="auto"/>
        </w:rPr>
        <w:t>3.【答案】</w:t>
      </w:r>
      <w:r w:rsidRPr="002566CB">
        <w:rPr>
          <w:rFonts w:asciiTheme="minorEastAsia" w:eastAsiaTheme="minorEastAsia" w:hAnsiTheme="minorEastAsia"/>
          <w:color w:val="auto"/>
        </w:rPr>
        <w:t>B</w:t>
      </w:r>
      <w:r w:rsidRPr="002566CB">
        <w:rPr>
          <w:rFonts w:asciiTheme="minorEastAsia" w:eastAsiaTheme="minorEastAsia" w:hAnsiTheme="minorEastAsia" w:hint="eastAsia"/>
          <w:color w:val="auto"/>
        </w:rPr>
        <w:t>。</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秦始皇统一全国后，基于之前个诸侯国文字混乱的情况，命</w:t>
      </w:r>
      <w:r w:rsidRPr="002566CB">
        <w:rPr>
          <w:rFonts w:asciiTheme="minorEastAsia" w:eastAsiaTheme="minorEastAsia" w:hAnsiTheme="minorEastAsia"/>
          <w:color w:val="auto"/>
        </w:rPr>
        <w:t>李斯以秦国文字为基础，参照六国文字，制定出小篆</w:t>
      </w:r>
      <w:r w:rsidRPr="002566CB">
        <w:rPr>
          <w:rFonts w:asciiTheme="minorEastAsia" w:eastAsiaTheme="minorEastAsia" w:hAnsiTheme="minorEastAsia" w:hint="eastAsia"/>
          <w:color w:val="auto"/>
        </w:rPr>
        <w:t>，通行全国。</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color w:val="auto"/>
        </w:rPr>
        <w:t>1</w:t>
      </w:r>
      <w:r w:rsidRPr="002566CB">
        <w:rPr>
          <w:rFonts w:asciiTheme="minorEastAsia" w:eastAsiaTheme="minorEastAsia" w:hAnsiTheme="minorEastAsia" w:hint="eastAsia"/>
          <w:color w:val="auto"/>
        </w:rPr>
        <w:t>4.【答案】</w:t>
      </w:r>
      <w:r w:rsidRPr="002566CB">
        <w:rPr>
          <w:rFonts w:asciiTheme="minorEastAsia" w:eastAsiaTheme="minorEastAsia" w:hAnsiTheme="minorEastAsia"/>
          <w:color w:val="auto"/>
        </w:rPr>
        <w:t>A</w:t>
      </w:r>
      <w:r w:rsidRPr="002566CB">
        <w:rPr>
          <w:rFonts w:asciiTheme="minorEastAsia" w:eastAsiaTheme="minorEastAsia" w:hAnsiTheme="minorEastAsia" w:hint="eastAsia"/>
          <w:color w:val="auto"/>
        </w:rPr>
        <w:t>。</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题中人物所属时代为：司马迁-西汉，司马懿-三国，司马光-北宋，欧阳修-北宋，欧阳询-唐，欧阳予倩-现代（</w:t>
      </w:r>
      <w:r w:rsidRPr="002566CB">
        <w:rPr>
          <w:rFonts w:asciiTheme="minorEastAsia" w:eastAsiaTheme="minorEastAsia" w:hAnsiTheme="minorEastAsia"/>
          <w:color w:val="auto"/>
        </w:rPr>
        <w:t>著名戏剧、戏曲、电影艺术家，中国现代话剧创始人之一</w:t>
      </w:r>
      <w:r w:rsidRPr="002566CB">
        <w:rPr>
          <w:rFonts w:asciiTheme="minorEastAsia" w:eastAsiaTheme="minorEastAsia" w:hAnsiTheme="minorEastAsia" w:hint="eastAsia"/>
          <w:color w:val="auto"/>
        </w:rPr>
        <w:t>），顾炎武-明末清初，顾维钧-现代（</w:t>
      </w:r>
      <w:r w:rsidRPr="002566CB">
        <w:rPr>
          <w:rFonts w:asciiTheme="minorEastAsia" w:eastAsiaTheme="minorEastAsia" w:hAnsiTheme="minorEastAsia"/>
          <w:color w:val="auto"/>
        </w:rPr>
        <w:t>中华民国北洋政府国务总理，国民政府驻法、英大使，联合国首席代表、驻美大使，海牙国际法院副院长</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被誉为</w:t>
      </w:r>
      <w:r w:rsidRPr="002566CB">
        <w:rPr>
          <w:rFonts w:asciiTheme="minorEastAsia" w:eastAsiaTheme="minorEastAsia" w:hAnsiTheme="minorEastAsia" w:hint="eastAsia"/>
          <w:color w:val="auto"/>
        </w:rPr>
        <w:t>“民国第一外交家”），顾恺之-东晋，田文镜-清，田忌-战国，田汉-现代。</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15.【答案】D。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法兰克福在德国，北雪平在瑞典，庆州在韩国。</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color w:val="auto"/>
        </w:rPr>
        <w:t>16.【答案】D。</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所谓低碳经济，是指在可持续发展理念指导下，通过技术创新、制度创新、产业转型、新能源开发等多种手段，尽可能地减少煤炭石油等高碳能源消耗，减少温室气体排放，达到经济社会发展与生态环境保护双赢的一种经济发展形态。A项属于循环经济，B项减少的是硫对环境的污染，C项属于废弃物的充分利用，D项是低碳经济。</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color w:val="auto"/>
        </w:rPr>
        <w:t>17.【答案】A。</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A发表于2009年第19期《求是》杂志上的《新中国60年科学技术发展的成就与启示》一文指出，新中国成立后，我国科技工作者瞄准世界前沿，相继在多复变函数论、哥德巴赫猜想、反西格玛负超子、陆相成油理论、人工合成牛胰岛结晶等方面取得了一批重要研究成果，接近或达到了同时代的国际先进水平。改革开放以来，我国在高温超导、纳米材料、量子通讯、古生物考古、生命科学等领域取得了一批</w:t>
      </w:r>
      <w:bookmarkStart w:id="0" w:name="_GoBack"/>
      <w:bookmarkEnd w:id="0"/>
      <w:r w:rsidRPr="002566CB">
        <w:rPr>
          <w:rFonts w:asciiTheme="minorEastAsia" w:eastAsiaTheme="minorEastAsia" w:hAnsiTheme="minorEastAsia"/>
          <w:color w:val="auto"/>
        </w:rPr>
        <w:t>具有较大国际影响力的重要创新成果，超级杂交水稻、高性能计算机、超大规模集成电路、第三代移动通信等一批前沿技术领域取得重要突破。因此A选项正确。</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color w:val="auto"/>
        </w:rPr>
        <w:t>1</w:t>
      </w:r>
      <w:r w:rsidRPr="002566CB">
        <w:rPr>
          <w:rFonts w:asciiTheme="minorEastAsia" w:eastAsiaTheme="minorEastAsia" w:hAnsiTheme="minorEastAsia" w:hint="eastAsia"/>
          <w:color w:val="auto"/>
        </w:rPr>
        <w:t>8.【答案】</w:t>
      </w:r>
      <w:r w:rsidRPr="002566CB">
        <w:rPr>
          <w:rFonts w:asciiTheme="minorEastAsia" w:eastAsiaTheme="minorEastAsia" w:hAnsiTheme="minorEastAsia"/>
          <w:color w:val="auto"/>
        </w:rPr>
        <w:t>A</w:t>
      </w:r>
      <w:r w:rsidRPr="002566CB">
        <w:rPr>
          <w:rFonts w:asciiTheme="minorEastAsia" w:eastAsiaTheme="minorEastAsia" w:hAnsiTheme="minorEastAsia" w:hint="eastAsia"/>
          <w:color w:val="auto"/>
        </w:rPr>
        <w:t>。</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实际利率是指剔除通货膨胀率后储户或投资者得到</w:t>
      </w:r>
      <w:hyperlink r:id="rId11" w:history="1">
        <w:r w:rsidRPr="002566CB">
          <w:rPr>
            <w:rFonts w:asciiTheme="minorEastAsia" w:eastAsiaTheme="minorEastAsia" w:hAnsiTheme="minorEastAsia" w:hint="eastAsia"/>
            <w:color w:val="auto"/>
          </w:rPr>
          <w:t>利息</w:t>
        </w:r>
      </w:hyperlink>
      <w:r w:rsidRPr="002566CB">
        <w:rPr>
          <w:rFonts w:asciiTheme="minorEastAsia" w:eastAsiaTheme="minorEastAsia" w:hAnsiTheme="minorEastAsia" w:hint="eastAsia"/>
          <w:color w:val="auto"/>
        </w:rPr>
        <w:t>回报的真实利率。实际利率上升，消费者将更倾向于储蓄，故将导致储蓄上升。</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19.【答案】C。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这些朝代的先后顺序因该是西周、东周、西汉、东汉、西晋、东晋、北魏、南梁、西魏、北齐、北周、南唐、北宋、南宋、北元、南明。</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20.【答案】D。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国家授时中心位于西安，前身为陕西天文台。</w:t>
      </w:r>
    </w:p>
    <w:p w:rsidR="00FE5FCC" w:rsidRPr="002566CB" w:rsidRDefault="00FE5FCC" w:rsidP="002566CB">
      <w:pPr>
        <w:widowControl/>
        <w:spacing w:line="360" w:lineRule="auto"/>
        <w:jc w:val="center"/>
        <w:rPr>
          <w:rFonts w:asciiTheme="minorEastAsia" w:eastAsiaTheme="minorEastAsia" w:hAnsiTheme="minorEastAsia"/>
          <w:b/>
          <w:szCs w:val="21"/>
        </w:rPr>
      </w:pPr>
      <w:r w:rsidRPr="002566CB">
        <w:rPr>
          <w:rFonts w:asciiTheme="minorEastAsia" w:eastAsiaTheme="minorEastAsia" w:hAnsiTheme="minorEastAsia"/>
          <w:szCs w:val="21"/>
        </w:rPr>
        <w:br w:type="page"/>
      </w:r>
      <w:r w:rsidRPr="002566CB">
        <w:rPr>
          <w:rFonts w:asciiTheme="minorEastAsia" w:eastAsiaTheme="minorEastAsia" w:hAnsiTheme="minorEastAsia"/>
          <w:b/>
          <w:szCs w:val="21"/>
        </w:rPr>
        <w:lastRenderedPageBreak/>
        <w:t>第二部分</w:t>
      </w:r>
      <w:r w:rsidRPr="002566CB">
        <w:rPr>
          <w:rFonts w:asciiTheme="minorEastAsia" w:eastAsiaTheme="minorEastAsia" w:hAnsiTheme="minorEastAsia" w:hint="eastAsia"/>
          <w:b/>
          <w:szCs w:val="21"/>
        </w:rPr>
        <w:t xml:space="preserve"> </w:t>
      </w:r>
      <w:r w:rsidRPr="002566CB">
        <w:rPr>
          <w:rFonts w:asciiTheme="minorEastAsia" w:eastAsiaTheme="minorEastAsia" w:hAnsiTheme="minorEastAsia"/>
          <w:b/>
          <w:szCs w:val="21"/>
        </w:rPr>
        <w:t>言语理解与表达</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21.【答案】C。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分析句意可知，第一空与“一言以蔽之”是正对应关系。“一言以蔽之”指用一句话来概括，与“丰富”相反，强调了相同和一致性，故排除A、B。既然“丰富”，就不可能“一言以蔽之”，故第二空排除“可能”，答案为C。</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22.【答案】D。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大约每2600万年发生一次”中的“每”在此表示同一动作有规律地反复出现，由此可知，第一空只能选“规律性”或“周期性”。与“简单”相比，“保守”侧重于指一种底线或最低的限度，与后面的“至少”对应更恰当。因此本题答案为D。</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23.【答案】A。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从鸦片战争到甲午战败”是西方资本主义国家侵略中国的历史，由此可知，西方工业文明促成中国“数千年未有之大变局”的方式是具有入侵性的，故第二空填“侵凌”或“侵略”，由此排除C、D两项；“消亡”词义程度过重，不符合语境，故正确答案为A项。</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24.【答案】A。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离经叛道：指背离正统的思想和传统。标新立异：提出新奇的主张，表示自己与众不同。这两个成语均与题干语境不符，排除B、C。推陈出新：指对旧事物去其糟粕，吸取其精华，并在此基础上创造出新的来。独辟蹊径：比喻独创一种新的方法或风格。句中说的是中国科学家在碳纳米管研究问题上的创新，未涉及“推陈”的问题，故选“独辟蹊径”更贴切。本题选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25.【答案】C。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本题突破口在第二空，由“到处都是”可知，句中是说想法很多，因此此处应填一个表示少见的词语。“虚幻”、“遥远”、“离奇”都没有少的意思，故“稀罕”为最佳答案。第三空填“必不可少”也与句中的“必须具备”相对应。第一空填“批量”与“价值8000万美元”的大数据也相对应。故本题答案为C。</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26.【答案】D。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第一空词语对应后句的“对上司的吩咐一五一十地执行”，即强调员工的服从，选项中与此义相符的为“言听计从”；第二空词语对应前文的“发挥其聪明才智”、“多走一步，主动承担责任，为企业做出额外的贡献”，最能体现员工这种主动性的为D项的“创新”。本题答案为D项。</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27.【答案】A。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先看第一空，“控制”、“延缓”与“人口”搭配不当，可首先排除B、C两项。再看第二空，分析可知，文段说的是未发生的事情，用“改变”不恰当。故本题正确答案为A。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28.【答案】A。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先看第一空，想法或假说不一定来源于“特别的思想”，排除C项；研究者要想让假说成立，必然寻找或构造相关的资料来证明。而“定律”是为实践和事实所证明，</w:t>
      </w:r>
      <w:r w:rsidRPr="002566CB">
        <w:rPr>
          <w:rFonts w:asciiTheme="minorEastAsia" w:eastAsiaTheme="minorEastAsia" w:hAnsiTheme="minorEastAsia" w:hint="eastAsia"/>
          <w:color w:val="auto"/>
        </w:rPr>
        <w:lastRenderedPageBreak/>
        <w:t>反映事物在一定条件下发展变化的客观规律的论断，不能被随意构造，故排除B；第三空，假说只有正确与错误两种情况，没有虚假、不真实的问题，故答案为A。</w:t>
      </w:r>
    </w:p>
    <w:p w:rsidR="00EB7EEC" w:rsidRPr="002566CB" w:rsidRDefault="00EB7EEC" w:rsidP="002566CB">
      <w:pPr>
        <w:widowControl/>
        <w:spacing w:line="360" w:lineRule="auto"/>
        <w:ind w:firstLineChars="200" w:firstLine="420"/>
        <w:jc w:val="left"/>
        <w:rPr>
          <w:rFonts w:asciiTheme="minorEastAsia" w:eastAsiaTheme="minorEastAsia" w:hAnsiTheme="minorEastAsia"/>
          <w:kern w:val="0"/>
          <w:szCs w:val="21"/>
        </w:rPr>
      </w:pPr>
      <w:r w:rsidRPr="002566CB">
        <w:rPr>
          <w:rFonts w:asciiTheme="minorEastAsia" w:eastAsiaTheme="minorEastAsia" w:hAnsiTheme="minorEastAsia" w:hint="eastAsia"/>
          <w:szCs w:val="21"/>
        </w:rPr>
        <w:t>29.【答案】B。</w:t>
      </w:r>
      <w:r w:rsidR="002566CB">
        <w:rPr>
          <w:rFonts w:asciiTheme="minorEastAsia" w:eastAsiaTheme="minorEastAsia" w:hAnsiTheme="minorEastAsia" w:hint="eastAsia"/>
        </w:rPr>
        <w:t>中公解析：</w:t>
      </w:r>
      <w:r w:rsidRPr="002566CB">
        <w:rPr>
          <w:rFonts w:asciiTheme="minorEastAsia" w:eastAsiaTheme="minorEastAsia" w:hAnsiTheme="minorEastAsia" w:hint="eastAsia"/>
          <w:szCs w:val="21"/>
        </w:rPr>
        <w:t>由“举例来说”后对民间文化与正统文化及精英文化的关系的阐述可知，它们是相辅相成，互为包容与补充的。故首先可排除否认二者联系的A项。文句运用比喻的手法，将“民间文化”比作“无垠无际的沃土”，“滋养”一词正符合“沃土”的特征，形象地传达出了民间文化与正统文化及精英文化的互相包容互相受益的紧密关系，故答案选B。</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30.【答案】A。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句中说的是交通问题由来已久，了解到这一点，对这个问题的态度便不会那么紧张，据此排除与此意明显相悖的B、D两项。第三空中“调整”所含的主动改变的态度较“反应”更符合句意。本题选A。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31.【答案】A。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文段意在说明鲁迅精神对当代文化建设的作用，用“暗示”、“显示”来修饰其精神的影响作用，不恰当，排除C、D两项；“支撑”有支柱、主干之义，凸显出内容对于产业的重要性，比“支持”更恰当，故答案为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32.【答案】B。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由文段“公车管理”、“政策”等词可知，第一空应填入一个书面语，故首先排除C、D两项。再看第三空，由“拿出措施防止”可知第三空应填入一个褒义词，故正确答案为B。</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33.【答案】D。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浮光掠影”比喻观察不细致，学习不深入，印象不深刻。“蜻蜓点水”比喻做事肤浅不深入。“一目十行”看书时同时可以看十行。形容看书非常快。“走马观花”原形容事情如意，心境愉快。后多指大略地观察一下。“异彩纷呈”比喻突出的成就或表现纷纷呈现。“源远流长”比喻历史悠久，根底深厚。“丰富多彩”内容丰富，花色繁多。“博大精深”形容思想和学识广博高深。第一空中要选一个和“敦煌壁画”搭配的词语，显然“蜻蜓点水”、“一目十行”不合适，排除B、C两项。再看第二空，这里要选一个和“内涵”搭配的词语，应该选“博大精深”，故正确答案为D。</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34.【答案】D。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句意为奥运具有两面性，一方面表现为“超越功利的尊重和欣赏”；另一方面各参赛国又都争夺金牌，具有功利性，两方面存在一种相悖的关系，因此可以首先排除A、C两项。“金牌多寡”是竞争的主要内容，故第二空填“核心”更合适。本题答案为D。</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35.【答案】B。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从句中“使人有如临其境之感，好像也回到了童年读书时代”，可以看出“作者”的表述是非常生动的，非常具有感染力的，四个选项中，B项的词语“娓娓动听”更能表达这种效果，故答案为B。</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lastRenderedPageBreak/>
        <w:t>36.【答案】A。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“刮目相看”意为用新的眼光看待。而题干中并没有新、旧的对比，故用在此处不恰当，排除C项。分析句意可知，所填词语应前后构成反相对，而B、D两项不符合反义对应，排除。故本题正确答案为A。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37.【答案】D。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第一空所填成语应能作定语修饰“国际金融危机”，“措手不及”在句子中一般作谓语、宾语、补语，排除B项。第二空中，与当下的“不均衡”相反，2008年房价的下行应是均衡的，即所有房子不论条件，一律价格下跌。选项中最能体现这种均衡性的为“泥沙俱下”。本题答案为D。</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38.【答案】C。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先看第一空，拥有某种属性决定于事物的性质，不是责任，故“责无旁贷”不合适，排除D。第二空中，句子说的是市场化改革削弱了基础教育和医疗卫生这些产品的公益性，A项的“丧失”和B项的“摒弃”程度均过重，C项的“偏离”程度恰当。故本题选C项。</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39.【答案】A。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先看第一空，句中是说传统经济学在细节方面关注不够。“闪烁其词”是指言语遮遮掩掩、吞吞吐吐；“捉襟见肘”形容衣衫褴褛，也比喻顾此失彼。据词义可排除B、D。再看第二空，“高屋建瓴”比喻居高临下、不可阻遏的形势；“鞭辟入里”形容分析透彻、切中要害。由句中“拥有如庙堂般巍峨的气势”可知，这里侧重的是气势的巍峨，故应选“高屋建瓴”。</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40.【答案】D。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题干说的是社会巨变促使各种思潮也发生变化，第一空应填一个表示思潮变化的词语，只有“此消彼长”能表示变化，故本题答案为D。</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41.【答案】C。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文段为总分结构，首句提出论点“政府当然应该接受批评，但批评的基础应该是事实，而不是谣言”，其后以具体事例展开论述，佐证此论点。“批评政府应该有理有据，遵循事实”与论点符合，故答案为C。</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42.【答案】B。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文段列举了第一部科幻小说、科幻小说的黄金时代和灾难科幻作品、超级空间探险小说出现的科技背景，即科技的发展使科幻小说迎来了一轮又一轮的发展机遇，故本题正确答案为B。</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43.【答案】A。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阅读文段可知，魏晋南北朝作为秦汉、隋唐两大典型的中古政治制度的过渡阶段，这段历史对于研究秦汉制度没落、隋唐制度新生有着不可替代的作用，因此文段意在强调的是研究魏晋南北朝历史的重要意义，故答案为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lastRenderedPageBreak/>
        <w:t>44.【答案】C。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文段首先给出了压力测试的定义，然后说明了什么是银行压力测试。文段中压力测试针对的都是金融方面的，A项扩大了范围。B项“定量分析法”在原文中没有体现，属于无中生有。由银行压力测试的定义可知，C项正确。D项属于过度推断，原文只说了能分析其负面影响，并没有说能有效避免或降低极端风险对银行带来的冲击。故本题正确答案为C。</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45.【答案】B。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①句指出清明节期间最适合参斗，放在段首过于突兀，不恰当，排除D项。②句解释了斗茶并说明其始于唐、盛于宋。⑥句说明宋代是一个极讲究茶道的时代，与第②句衔接紧密，应紧跟在②之后，由此可排除A、C两项。故本题正确答案为B。</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46.【答案】C。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开篇点名主旨，阐明莎士比亚和汤显祖剧本写法不同的观点。其后通过对《罗密欧与朱丽叶》和《牡丹亭》两个剧的写作手法、艺术风格的比较分析论证这一观点。备选项中只有C项符合题意，当选。</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47.【答案】C。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由“……非发现这个唯一的名词、动词和形容词不可，……不能……敷衍了事”可知，作者强调的是写作中对文字的雕琢、锤炼，务必达到“唯一”的修饰效果，不能应付了事。A项“语不惊人死不休”指的是如果写不出惊人之语，那就至死也不肯罢休。此句强调的用语的“惊”，而并不表作者所强调的“唯一”的表达效果。故最能恰当反映出作者写作态度的是C。</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48.【答案】D。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文段首先提出了“自助论”的理论，其后具体阐述了这一理论的内容，最后说明“自助论”的影响——塑造了美国新闻业。D项符合文段主旨，当选。</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49.【答案】A。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横线前的句子说的是人类不会放弃对繁荣与自由的追求，横线后说的是人类的这种追求必将面临重重阻碍，由此可知横线前后句子构成转折关系，选项中只有A、D符合要求。而D项只提到“自由”，没提及“繁荣”，与前后文内容衔接不当，排除。故答案选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50.【答案】A。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文段认为“在穷人得不到充分保护的资源语境下奢谈‘保护富人’是相当危险而诡异的”，是对“应该优先保护富人”这一观点的反驳，可见作者是反对优先保护富人的，A项符合题意。B、C、D三项没有抓住“保护富人”这一论述主题。故本题答案选A。</w:t>
      </w:r>
    </w:p>
    <w:p w:rsidR="001D1451" w:rsidRDefault="00EB7EEC" w:rsidP="001D1451">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51.【答案】C。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文段主要分析了罗马帝国衰亡的原因。受多种因素的影响，罗马人逐渐抛弃了传统的社会美德，道德的解体最终导致了罗马帝国的衰亡，最后一句点明文段主旨，故答案为C。</w:t>
      </w:r>
    </w:p>
    <w:p w:rsidR="00EB7EEC" w:rsidRPr="002566CB" w:rsidRDefault="00EB7EEC" w:rsidP="001D1451">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lastRenderedPageBreak/>
        <w:t>52.【答案】A。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四个选项分别以③或⑤句开头。③句引出防水平装书的话题，放段首合适，排除C、D。A、B两项的差别在①②和⑤④⑥的顺序。根据说明文的描写顺序，引出话题后，应先介绍原理，再介绍应用，故⑤④⑥在前，①②在后，故本题答案为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53.【答案】B。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文段首句点明主旨，诗歌需借助舞台、影视等多种平台才能为人民群众所接受并保持长久的生命力，B项符合题意。文段并未将古人与人民群众对诗歌的理解进行对比，排除A；表演者对诗歌进行“第二次艺术创作”，“极大地提升了诗歌的欣赏性和观赏性”是否延长了诗歌的生命力从文中无法得出，排除C；文段并未谈“普及诗歌”的问题，排除D。</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54.【答案】A。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文段主要谈论了生态环境保护与更新生产手段提高农民收入两者间的均衡问题，即我们要在这两者之间求得平衡。与此最相符的为A项。B项脱离了农业生产语境谈生态环境保护，C、D项表述绝对，均与文意不符。</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55.【答案】B。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文段中罗尔斯关于读书的自白，反映的是其读书的态度，假定所读著作的作者比自己聪明，能从中获得启发；他们著作中绝没有简单的一般错误，也没有关系重大的错误。罗尔斯强调的是一种谦虚好学的读书精神，与此相符的只有B项。</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56.【答案】B。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文段主要讲的是在中国画中怎样留白，留白应注意些什么，即中国画黑与白、实与虚的构图原则，故答案选B。其余三个选项在文中都没有体现。</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57.【答案】C。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作者首先提出人们存在既想喝酒又想驾车的生活理念，接着指出，如果不从社会传统和社会心理的角度进行引导，仅靠专项执法运动很难根治酒驾问题，最后补充说明我们在引导人们正确对待喝酒与驾车的理念方面取得的初步成绩。由此可见，作者主要论述的是转变生活理念对根治酒驾问题的重要性。故答案选C。</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58.【答案】B。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信息网络”在文段中多次出现，可知文段论述的中心应为“信息网络”，排除与此无关的A、D两项。文段先交代背景，指出计算机性能明显提高，后指出计算机技术与通信技术、传感技术结合逐渐形成信息网络，最后再强调信息网络的形成是电脑和通信发展日益结合的结果。故文段文字主要说明的是计算机技术与通信技术结合形成信息网络。答案为B。</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59.【答案】D。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由“白领的拖延情况比蓝领更严重”可排除A；由“而令人愉悦的工作、更直接的回报、更大的机会，会让人有动力完成得更快”可知，“有趣的工作内容”是最不容易患互联网拖延症的，而“丰厚的薪酬待遇”并不等同于“更直接的回报”，故答案为D。</w:t>
      </w:r>
    </w:p>
    <w:p w:rsidR="00EB7EEC" w:rsidRPr="002566CB" w:rsidRDefault="00EB7EEC" w:rsidP="00DC285C">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60.【答案】C。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由“因此”可以看出，横线处所填句子是对文段内容的总结。文段首先指出国内增值税的征税范围，接着指出营业税的征税范围，并由此得出二者的分立征税不可避</w:t>
      </w:r>
      <w:r w:rsidRPr="002566CB">
        <w:rPr>
          <w:rFonts w:asciiTheme="minorEastAsia" w:eastAsiaTheme="minorEastAsia" w:hAnsiTheme="minorEastAsia" w:hint="eastAsia"/>
          <w:color w:val="auto"/>
        </w:rPr>
        <w:lastRenderedPageBreak/>
        <w:t>免会对服务业产生重复征税，这样会影响中国服务业的发展，同时使得其出口在国际竞争中处于劣势。由此可知，文段说的是增值税和营业税的分立对服务业的发展造成了不利影响。C项与此相符，故本题答案为C。</w:t>
      </w:r>
    </w:p>
    <w:p w:rsidR="00FE5FCC" w:rsidRPr="002566CB" w:rsidRDefault="00FE5FCC" w:rsidP="002566CB">
      <w:pPr>
        <w:pStyle w:val="20143"/>
        <w:spacing w:before="312" w:after="312" w:line="360" w:lineRule="auto"/>
        <w:rPr>
          <w:rFonts w:asciiTheme="minorEastAsia" w:eastAsiaTheme="minorEastAsia" w:hAnsiTheme="minorEastAsia"/>
          <w:sz w:val="21"/>
          <w:szCs w:val="21"/>
        </w:rPr>
      </w:pPr>
      <w:r w:rsidRPr="002566CB">
        <w:rPr>
          <w:rFonts w:asciiTheme="minorEastAsia" w:eastAsiaTheme="minorEastAsia" w:hAnsiTheme="minorEastAsia"/>
          <w:sz w:val="21"/>
          <w:szCs w:val="21"/>
        </w:rPr>
        <w:t>第三部分</w:t>
      </w:r>
      <w:r w:rsidRPr="002566CB">
        <w:rPr>
          <w:rFonts w:asciiTheme="minorEastAsia" w:eastAsiaTheme="minorEastAsia" w:hAnsiTheme="minorEastAsia" w:hint="eastAsia"/>
          <w:sz w:val="21"/>
          <w:szCs w:val="21"/>
        </w:rPr>
        <w:t xml:space="preserve"> </w:t>
      </w:r>
      <w:r w:rsidRPr="002566CB">
        <w:rPr>
          <w:rFonts w:asciiTheme="minorEastAsia" w:eastAsiaTheme="minorEastAsia" w:hAnsiTheme="minorEastAsia"/>
          <w:sz w:val="21"/>
          <w:szCs w:val="21"/>
        </w:rPr>
        <w:t>数量关系</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61</w:t>
      </w:r>
      <w:r w:rsidRPr="002566CB">
        <w:rPr>
          <w:rFonts w:asciiTheme="minorEastAsia" w:eastAsiaTheme="minorEastAsia" w:hAnsiTheme="minorEastAsia"/>
          <w:color w:val="auto"/>
        </w:rPr>
        <w:t>.【答案】B。</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方法一，根据售价=成本×（1+利润率），设手机的成本为x，则这部手机卖了x（1+10%）=1.1x，此题最后的结果一定能被11除尽，依据11的整除特性，可知只有1375能够被11除尽，故选择B项。</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color w:val="auto"/>
        </w:rPr>
        <w:t>方法二，设手机进价为x元，由题意可得：x（1+10%）-x（1-10%）（1+20%）=25，解得x=1250元，则这部手机卖了1250×（1+10%）=1375元，应选B。</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62</w:t>
      </w:r>
      <w:r w:rsidRPr="002566CB">
        <w:rPr>
          <w:rFonts w:asciiTheme="minorEastAsia" w:eastAsiaTheme="minorEastAsia" w:hAnsiTheme="minorEastAsia"/>
          <w:color w:val="auto"/>
        </w:rPr>
        <w:t>.【答案】</w:t>
      </w:r>
      <w:r w:rsidRPr="002566CB">
        <w:rPr>
          <w:rFonts w:asciiTheme="minorEastAsia" w:eastAsiaTheme="minorEastAsia" w:hAnsiTheme="minorEastAsia" w:hint="eastAsia"/>
          <w:color w:val="auto"/>
        </w:rPr>
        <w:t>D</w:t>
      </w:r>
      <w:r w:rsidRPr="002566CB">
        <w:rPr>
          <w:rFonts w:asciiTheme="minorEastAsia" w:eastAsiaTheme="minorEastAsia" w:hAnsiTheme="minorEastAsia"/>
          <w:color w:val="auto"/>
        </w:rPr>
        <w:t>。</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设难题的数量为x，中等题的数量为y，容易题的数量为z。依题意有</w:t>
      </w:r>
      <w:r w:rsidRPr="002566CB">
        <w:rPr>
          <w:rFonts w:asciiTheme="minorEastAsia" w:eastAsiaTheme="minorEastAsia" w:hAnsiTheme="minorEastAsia"/>
          <w:color w:val="auto"/>
        </w:rPr>
        <w:object w:dxaOrig="1728"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6pt;mso-wrap-style:square;mso-position-horizontal-relative:page;mso-position-vertical-relative:page" o:ole="">
            <v:imagedata r:id="rId12" o:title=""/>
          </v:shape>
          <o:OLEObject Type="Embed" ProgID="Equation.3" ShapeID="_x0000_i1025" DrawAspect="Content" ObjectID="_1476522053" r:id="rId13">
            <o:FieldCodes>\* MERGEFORMAT</o:FieldCodes>
          </o:OLEObject>
        </w:object>
      </w:r>
      <w:r w:rsidRPr="002566CB">
        <w:rPr>
          <w:rFonts w:asciiTheme="minorEastAsia" w:eastAsiaTheme="minorEastAsia" w:hAnsiTheme="minorEastAsia"/>
          <w:color w:val="auto"/>
        </w:rPr>
        <w:t>，由此可得y+2z=6，又因x、y、z均不为0且互不相等，可知y=4、z=1，代入x+y+z=30可知x=25。</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63</w:t>
      </w:r>
      <w:r w:rsidRPr="002566CB">
        <w:rPr>
          <w:rFonts w:asciiTheme="minorEastAsia" w:eastAsiaTheme="minorEastAsia" w:hAnsiTheme="minorEastAsia"/>
          <w:color w:val="auto"/>
        </w:rPr>
        <w:t>.【答案】D。</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运用特殊值法。设甲船顺流速度为6，逆流速度为4，则水速为1，甲船静水</w:t>
      </w:r>
      <w:r w:rsidRPr="002566CB">
        <w:rPr>
          <w:rFonts w:asciiTheme="minorEastAsia" w:eastAsiaTheme="minorEastAsia" w:hAnsiTheme="minorEastAsia" w:hint="eastAsia"/>
          <w:color w:val="auto"/>
        </w:rPr>
        <w:t>速度</w:t>
      </w:r>
      <w:r w:rsidRPr="002566CB">
        <w:rPr>
          <w:rFonts w:asciiTheme="minorEastAsia" w:eastAsiaTheme="minorEastAsia" w:hAnsiTheme="minorEastAsia"/>
          <w:color w:val="auto"/>
        </w:rPr>
        <w:t>为5，A、B码头之间的距离为24，乙船的静水速度为2.5，其逆流速度为1.5，乙船从B码头到A码头需要24÷1.5=16天。</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64</w:t>
      </w:r>
      <w:r w:rsidRPr="002566CB">
        <w:rPr>
          <w:rFonts w:asciiTheme="minorEastAsia" w:eastAsiaTheme="minorEastAsia" w:hAnsiTheme="minorEastAsia"/>
          <w:color w:val="auto"/>
        </w:rPr>
        <w:t>.【答案】C。</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乙和丙的效率都是甲的1.5倍，设甲的效率为2，则乙和丙的效率均为3，乙丙效率之和为6，甲丙效率之和为5。根据工程量一定，则工作效率和工作时间成反比关系可得，乙丙合作用时︰甲丙合作用时=5︰6，即乙丙比甲丙快1份，实际为36分钟，则甲丙用时为36×6=216分钟，则工作量为216×5，三人合作需要216×5÷（2+3+3）=135分钟=2小时15分钟。</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65.</w:t>
      </w:r>
      <w:r w:rsidRPr="002566CB">
        <w:rPr>
          <w:rFonts w:asciiTheme="minorEastAsia" w:eastAsiaTheme="minorEastAsia" w:hAnsiTheme="minorEastAsia"/>
          <w:color w:val="auto"/>
        </w:rPr>
        <w:t>【答案】C。</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前10个数之和为23×10=230，后10个数之和为35×10=350，中间5个数之和为26×5=130。将前10个数和后10个数相加，则中间5个数算了两次，因此15个数之和为230+350-130=450，平均数为450÷15=30，选择C。</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66</w:t>
      </w:r>
      <w:r w:rsidRPr="002566CB">
        <w:rPr>
          <w:rFonts w:asciiTheme="minorEastAsia" w:eastAsiaTheme="minorEastAsia" w:hAnsiTheme="minorEastAsia"/>
          <w:color w:val="auto"/>
        </w:rPr>
        <w:t>.【答案】D。</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当单价上升x元时，商品的销售额是（15+x）×（500-20x）=-20</w:t>
      </w:r>
      <w:r w:rsidRPr="002566CB">
        <w:rPr>
          <w:rFonts w:asciiTheme="minorEastAsia" w:eastAsiaTheme="minorEastAsia" w:hAnsiTheme="minorEastAsia" w:hint="eastAsia"/>
          <w:color w:val="auto"/>
        </w:rPr>
        <w:object w:dxaOrig="307" w:dyaOrig="307">
          <v:shape id="_x0000_i1026" type="#_x0000_t75" style="width:15pt;height:15pt;mso-wrap-style:square;mso-position-horizontal-relative:page;mso-position-vertical-relative:page" o:ole="">
            <v:imagedata r:id="rId14" o:title=""/>
          </v:shape>
          <o:OLEObject Type="Embed" ProgID="Equation.3" ShapeID="_x0000_i1026" DrawAspect="Content" ObjectID="_1476522054" r:id="rId15">
            <o:FieldCodes>\* MERGEFORMAT</o:FieldCodes>
          </o:OLEObject>
        </w:object>
      </w:r>
      <w:r w:rsidRPr="002566CB">
        <w:rPr>
          <w:rFonts w:asciiTheme="minorEastAsia" w:eastAsiaTheme="minorEastAsia" w:hAnsiTheme="minorEastAsia"/>
          <w:color w:val="auto"/>
        </w:rPr>
        <w:t>+200x+7500=-20</w:t>
      </w:r>
      <w:r w:rsidRPr="002566CB">
        <w:rPr>
          <w:rFonts w:asciiTheme="minorEastAsia" w:eastAsiaTheme="minorEastAsia" w:hAnsiTheme="minorEastAsia"/>
          <w:color w:val="auto"/>
        </w:rPr>
        <w:object w:dxaOrig="708" w:dyaOrig="385">
          <v:shape id="_x0000_i1027" type="#_x0000_t75" style="width:35.25pt;height:18.75pt;mso-wrap-style:square;mso-position-horizontal-relative:page;mso-position-vertical-relative:page" o:ole="">
            <v:imagedata r:id="rId16" o:title=""/>
          </v:shape>
          <o:OLEObject Type="Embed" ProgID="Equation.3" ShapeID="_x0000_i1027" DrawAspect="Content" ObjectID="_1476522055" r:id="rId17">
            <o:FieldCodes>\* MERGEFORMAT</o:FieldCodes>
          </o:OLEObject>
        </w:object>
      </w:r>
      <w:r w:rsidRPr="002566CB">
        <w:rPr>
          <w:rFonts w:asciiTheme="minorEastAsia" w:eastAsiaTheme="minorEastAsia" w:hAnsiTheme="minorEastAsia"/>
          <w:color w:val="auto"/>
        </w:rPr>
        <w:t>+8000，由此可知，这个式子在x=5时取得最大值，所以单价为15+5=20元时，销售额最大。</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lastRenderedPageBreak/>
        <w:t>67.【答案】C。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书与杂志和为39，根据两数和与两数差同奇同偶，所以答案一定为奇数。代入C后，得到书为31，杂志为8，书价看颠倒后为13，13+8=21元，完全吻合题意，所以答案为C。</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68</w:t>
      </w:r>
      <w:r w:rsidRPr="002566CB">
        <w:rPr>
          <w:rFonts w:asciiTheme="minorEastAsia" w:eastAsiaTheme="minorEastAsia" w:hAnsiTheme="minorEastAsia"/>
          <w:color w:val="auto"/>
        </w:rPr>
        <w:t>.【答案】</w:t>
      </w:r>
      <w:r w:rsidRPr="002566CB">
        <w:rPr>
          <w:rFonts w:asciiTheme="minorEastAsia" w:eastAsiaTheme="minorEastAsia" w:hAnsiTheme="minorEastAsia" w:hint="eastAsia"/>
          <w:color w:val="auto"/>
        </w:rPr>
        <w:t>C</w:t>
      </w:r>
      <w:r w:rsidRPr="002566CB">
        <w:rPr>
          <w:rFonts w:asciiTheme="minorEastAsia" w:eastAsiaTheme="minorEastAsia" w:hAnsiTheme="minorEastAsia"/>
          <w:color w:val="auto"/>
        </w:rPr>
        <w:t>。</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一年365天，365÷7=52</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1，所以，过一年，星期推迟一天，2004年是闰年，366÷7=52</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2，所以，2005年7月1日，比2003年7月1日星期推迟3天，是星期五。选</w:t>
      </w:r>
      <w:r w:rsidRPr="002566CB">
        <w:rPr>
          <w:rFonts w:asciiTheme="minorEastAsia" w:eastAsiaTheme="minorEastAsia" w:hAnsiTheme="minorEastAsia" w:hint="eastAsia"/>
          <w:color w:val="auto"/>
        </w:rPr>
        <w:t>C</w:t>
      </w:r>
      <w:r w:rsidRPr="002566CB">
        <w:rPr>
          <w:rFonts w:asciiTheme="minorEastAsia" w:eastAsiaTheme="minorEastAsia" w:hAnsiTheme="minorEastAsia"/>
          <w:color w:val="auto"/>
        </w:rPr>
        <w:t>。</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69</w:t>
      </w:r>
      <w:r w:rsidRPr="002566CB">
        <w:rPr>
          <w:rFonts w:asciiTheme="minorEastAsia" w:eastAsiaTheme="minorEastAsia" w:hAnsiTheme="minorEastAsia"/>
          <w:color w:val="auto"/>
        </w:rPr>
        <w:t>.【答案】</w:t>
      </w:r>
      <w:r w:rsidRPr="002566CB">
        <w:rPr>
          <w:rFonts w:asciiTheme="minorEastAsia" w:eastAsiaTheme="minorEastAsia" w:hAnsiTheme="minorEastAsia" w:hint="eastAsia"/>
          <w:color w:val="auto"/>
        </w:rPr>
        <w:t>D</w:t>
      </w:r>
      <w:r w:rsidRPr="002566CB">
        <w:rPr>
          <w:rFonts w:asciiTheme="minorEastAsia" w:eastAsiaTheme="minorEastAsia" w:hAnsiTheme="minorEastAsia"/>
          <w:color w:val="auto"/>
        </w:rPr>
        <w:t>。</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要想等待时间最短，则需要尽量让时间短的先谈。即丙第一个谈，三人的谈话与等待的时间和为8×3=24分钟，第二个是甲谈，甲乙所需时间和为10</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10</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20分钟，最后一个乙谈，需要12分钟，共需要24</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20</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12</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56分钟。</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70</w:t>
      </w:r>
      <w:r w:rsidRPr="002566CB">
        <w:rPr>
          <w:rFonts w:asciiTheme="minorEastAsia" w:eastAsiaTheme="minorEastAsia" w:hAnsiTheme="minorEastAsia"/>
          <w:color w:val="auto"/>
        </w:rPr>
        <w:t>.【答案】A。</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任务绩效考核达到良好且群众满意度指标及格的至多有35人，所以任务绩效考核达到良好而群众满意度指标不及格的至少有40-35=5人。</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7</w:t>
      </w:r>
      <w:r w:rsidRPr="002566CB">
        <w:rPr>
          <w:rFonts w:asciiTheme="minorEastAsia" w:eastAsiaTheme="minorEastAsia" w:hAnsiTheme="minorEastAsia"/>
          <w:color w:val="auto"/>
        </w:rPr>
        <w:t>1.【答案】B。</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区域</w:t>
      </w:r>
      <w:r w:rsidRPr="002566CB">
        <w:rPr>
          <w:rFonts w:asciiTheme="minorEastAsia" w:eastAsiaTheme="minorEastAsia" w:hAnsiTheme="minorEastAsia" w:hint="eastAsia"/>
          <w:color w:val="auto"/>
        </w:rPr>
        <w:t>③</w:t>
      </w:r>
      <w:r w:rsidRPr="002566CB">
        <w:rPr>
          <w:rFonts w:asciiTheme="minorEastAsia" w:eastAsiaTheme="minorEastAsia" w:hAnsiTheme="minorEastAsia"/>
          <w:color w:val="auto"/>
        </w:rPr>
        <w:t>有4种选法，区域</w:t>
      </w:r>
      <w:r w:rsidRPr="002566CB">
        <w:rPr>
          <w:rFonts w:asciiTheme="minorEastAsia" w:eastAsiaTheme="minorEastAsia" w:hAnsiTheme="minorEastAsia" w:hint="eastAsia"/>
          <w:color w:val="auto"/>
        </w:rPr>
        <w:t>④</w:t>
      </w:r>
      <w:r w:rsidRPr="002566CB">
        <w:rPr>
          <w:rFonts w:asciiTheme="minorEastAsia" w:eastAsiaTheme="minorEastAsia" w:hAnsiTheme="minorEastAsia"/>
          <w:color w:val="auto"/>
        </w:rPr>
        <w:t>有3种选法，区域</w:t>
      </w:r>
      <w:r w:rsidRPr="002566CB">
        <w:rPr>
          <w:rFonts w:asciiTheme="minorEastAsia" w:eastAsiaTheme="minorEastAsia" w:hAnsiTheme="minorEastAsia" w:hint="eastAsia"/>
          <w:color w:val="auto"/>
        </w:rPr>
        <w:t>①</w:t>
      </w:r>
      <w:r w:rsidRPr="002566CB">
        <w:rPr>
          <w:rFonts w:asciiTheme="minorEastAsia" w:eastAsiaTheme="minorEastAsia" w:hAnsiTheme="minorEastAsia"/>
          <w:color w:val="auto"/>
        </w:rPr>
        <w:t>有3种选法，区域</w:t>
      </w:r>
      <w:r w:rsidRPr="002566CB">
        <w:rPr>
          <w:rFonts w:asciiTheme="minorEastAsia" w:eastAsiaTheme="minorEastAsia" w:hAnsiTheme="minorEastAsia" w:hint="eastAsia"/>
          <w:color w:val="auto"/>
        </w:rPr>
        <w:t>②</w:t>
      </w:r>
      <w:r w:rsidRPr="002566CB">
        <w:rPr>
          <w:rFonts w:asciiTheme="minorEastAsia" w:eastAsiaTheme="minorEastAsia" w:hAnsiTheme="minorEastAsia"/>
          <w:color w:val="auto"/>
        </w:rPr>
        <w:t>有2种选法，共有4×3×3×2=72种上色方法。</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72.</w:t>
      </w:r>
      <w:r w:rsidRPr="002566CB">
        <w:rPr>
          <w:rFonts w:asciiTheme="minorEastAsia" w:eastAsiaTheme="minorEastAsia" w:hAnsiTheme="minorEastAsia"/>
          <w:color w:val="auto"/>
        </w:rPr>
        <w:t>【答案】D。</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如图可知，甲、乙从出发到第二次相遇所走的路程是从出发到第一次相遇所走路程的3倍。</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noProof/>
          <w:color w:val="auto"/>
        </w:rPr>
        <w:drawing>
          <wp:inline distT="0" distB="0" distL="0" distR="0">
            <wp:extent cx="3933825" cy="781050"/>
            <wp:effectExtent l="19050" t="0" r="9525" b="0"/>
            <wp:docPr id="6" name="图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8" cstate="print"/>
                    <a:srcRect/>
                    <a:stretch>
                      <a:fillRect/>
                    </a:stretch>
                  </pic:blipFill>
                  <pic:spPr bwMode="auto">
                    <a:xfrm>
                      <a:off x="0" y="0"/>
                      <a:ext cx="3933825" cy="781050"/>
                    </a:xfrm>
                    <a:prstGeom prst="rect">
                      <a:avLst/>
                    </a:prstGeom>
                    <a:noFill/>
                    <a:ln w="9525">
                      <a:noFill/>
                      <a:miter lim="800000"/>
                      <a:headEnd/>
                      <a:tailEnd/>
                    </a:ln>
                  </pic:spPr>
                </pic:pic>
              </a:graphicData>
            </a:graphic>
          </wp:inline>
        </w:drawing>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color w:val="auto"/>
        </w:rPr>
        <w:t>第一次相遇甲走了6千米，第二次相遇时甲共走了6×3=18千米，</w:t>
      </w:r>
      <w:r w:rsidRPr="002566CB">
        <w:rPr>
          <w:rFonts w:asciiTheme="minorEastAsia" w:eastAsiaTheme="minorEastAsia" w:hAnsiTheme="minorEastAsia" w:hint="eastAsia"/>
          <w:color w:val="auto"/>
        </w:rPr>
        <w:t>故A、B两地</w:t>
      </w:r>
      <w:r w:rsidRPr="002566CB">
        <w:rPr>
          <w:rFonts w:asciiTheme="minorEastAsia" w:eastAsiaTheme="minorEastAsia" w:hAnsiTheme="minorEastAsia"/>
          <w:color w:val="auto"/>
        </w:rPr>
        <w:t>路程为18-3=15千米。</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73</w:t>
      </w:r>
      <w:r w:rsidRPr="002566CB">
        <w:rPr>
          <w:rFonts w:asciiTheme="minorEastAsia" w:eastAsiaTheme="minorEastAsia" w:hAnsiTheme="minorEastAsia"/>
          <w:color w:val="auto"/>
        </w:rPr>
        <w:t>.【答案】D。</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设每个入场口每分钟的入场人数为1，每分钟来的观众数为x，同时开7个入场口需t分钟观众全部进入，由题意可得50×（4-x）=30×（6-x）=t（7-x），解得x=1，t=25，所以开7个入场口需要25分钟。</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74</w:t>
      </w:r>
      <w:r w:rsidRPr="002566CB">
        <w:rPr>
          <w:rFonts w:asciiTheme="minorEastAsia" w:eastAsiaTheme="minorEastAsia" w:hAnsiTheme="minorEastAsia"/>
          <w:color w:val="auto"/>
        </w:rPr>
        <w:t>.【答案】</w:t>
      </w:r>
      <w:r w:rsidRPr="002566CB">
        <w:rPr>
          <w:rFonts w:asciiTheme="minorEastAsia" w:eastAsiaTheme="minorEastAsia" w:hAnsiTheme="minorEastAsia" w:hint="eastAsia"/>
          <w:color w:val="auto"/>
        </w:rPr>
        <w:t>D</w:t>
      </w:r>
      <w:r w:rsidRPr="002566CB">
        <w:rPr>
          <w:rFonts w:asciiTheme="minorEastAsia" w:eastAsiaTheme="minorEastAsia" w:hAnsiTheme="minorEastAsia"/>
          <w:color w:val="auto"/>
        </w:rPr>
        <w:t>。</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设参加比赛的职工人数为</w:t>
      </w:r>
      <w:r w:rsidRPr="002566CB">
        <w:rPr>
          <w:rFonts w:asciiTheme="minorEastAsia" w:eastAsiaTheme="minorEastAsia" w:hAnsiTheme="minorEastAsia" w:hint="eastAsia"/>
          <w:color w:val="auto"/>
        </w:rPr>
        <w:t>x</w:t>
      </w:r>
      <w:r w:rsidRPr="002566CB">
        <w:rPr>
          <w:rFonts w:asciiTheme="minorEastAsia" w:eastAsiaTheme="minorEastAsia" w:hAnsiTheme="minorEastAsia"/>
          <w:color w:val="auto"/>
        </w:rPr>
        <w:t>，根据题意列方程</w:t>
      </w:r>
      <w:r w:rsidRPr="002566CB">
        <w:rPr>
          <w:rFonts w:asciiTheme="minorEastAsia" w:eastAsiaTheme="minorEastAsia" w:hAnsiTheme="minorEastAsia" w:hint="eastAsia"/>
          <w:color w:val="auto"/>
        </w:rPr>
        <w:t>76x-88=74</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x-1</w:t>
      </w:r>
      <w:r w:rsidRPr="002566CB">
        <w:rPr>
          <w:rFonts w:asciiTheme="minorEastAsia" w:eastAsiaTheme="minorEastAsia" w:hAnsiTheme="minorEastAsia"/>
          <w:color w:val="auto"/>
        </w:rPr>
        <w:t>），解得</w:t>
      </w:r>
      <w:r w:rsidRPr="002566CB">
        <w:rPr>
          <w:rFonts w:asciiTheme="minorEastAsia" w:eastAsiaTheme="minorEastAsia" w:hAnsiTheme="minorEastAsia" w:hint="eastAsia"/>
          <w:color w:val="auto"/>
        </w:rPr>
        <w:t>x=7</w:t>
      </w:r>
      <w:r w:rsidRPr="002566CB">
        <w:rPr>
          <w:rFonts w:asciiTheme="minorEastAsia" w:eastAsiaTheme="minorEastAsia" w:hAnsiTheme="minorEastAsia"/>
          <w:color w:val="auto"/>
        </w:rPr>
        <w:t>人，所有职工总共踢了</w:t>
      </w:r>
      <w:r w:rsidRPr="002566CB">
        <w:rPr>
          <w:rFonts w:asciiTheme="minorEastAsia" w:eastAsiaTheme="minorEastAsia" w:hAnsiTheme="minorEastAsia" w:hint="eastAsia"/>
          <w:color w:val="auto"/>
        </w:rPr>
        <w:t>76</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7=532</w:t>
      </w:r>
      <w:r w:rsidRPr="002566CB">
        <w:rPr>
          <w:rFonts w:asciiTheme="minorEastAsia" w:eastAsiaTheme="minorEastAsia" w:hAnsiTheme="minorEastAsia"/>
          <w:color w:val="auto"/>
        </w:rPr>
        <w:t>个。题目要求最快的职工最多踢了多少个，那么其他职工应尽可能少踢。已知每名职工至少踢了</w:t>
      </w:r>
      <w:r w:rsidRPr="002566CB">
        <w:rPr>
          <w:rFonts w:asciiTheme="minorEastAsia" w:eastAsiaTheme="minorEastAsia" w:hAnsiTheme="minorEastAsia" w:hint="eastAsia"/>
          <w:color w:val="auto"/>
        </w:rPr>
        <w:t>70</w:t>
      </w:r>
      <w:r w:rsidRPr="002566CB">
        <w:rPr>
          <w:rFonts w:asciiTheme="minorEastAsia" w:eastAsiaTheme="minorEastAsia" w:hAnsiTheme="minorEastAsia"/>
          <w:color w:val="auto"/>
        </w:rPr>
        <w:t>个，其中一人踢了</w:t>
      </w:r>
      <w:r w:rsidRPr="002566CB">
        <w:rPr>
          <w:rFonts w:asciiTheme="minorEastAsia" w:eastAsiaTheme="minorEastAsia" w:hAnsiTheme="minorEastAsia" w:hint="eastAsia"/>
          <w:color w:val="auto"/>
        </w:rPr>
        <w:t>88</w:t>
      </w:r>
      <w:r w:rsidRPr="002566CB">
        <w:rPr>
          <w:rFonts w:asciiTheme="minorEastAsia" w:eastAsiaTheme="minorEastAsia" w:hAnsiTheme="minorEastAsia"/>
          <w:color w:val="auto"/>
        </w:rPr>
        <w:t>个，所以踢得最快的职工最多踢了</w:t>
      </w:r>
      <w:r w:rsidRPr="002566CB">
        <w:rPr>
          <w:rFonts w:asciiTheme="minorEastAsia" w:eastAsiaTheme="minorEastAsia" w:hAnsiTheme="minorEastAsia" w:hint="eastAsia"/>
          <w:color w:val="auto"/>
        </w:rPr>
        <w:t>532-88-70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7-2</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=94</w:t>
      </w:r>
      <w:r w:rsidRPr="002566CB">
        <w:rPr>
          <w:rFonts w:asciiTheme="minorEastAsia" w:eastAsiaTheme="minorEastAsia" w:hAnsiTheme="minorEastAsia"/>
          <w:color w:val="auto"/>
        </w:rPr>
        <w:t>个。</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lastRenderedPageBreak/>
        <w:t>75.【答案】C。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由题意可知，原题涉及的考点为等比数列，其中381=</w:t>
      </w:r>
      <w:r w:rsidRPr="002566CB">
        <w:rPr>
          <w:rFonts w:asciiTheme="minorEastAsia" w:eastAsiaTheme="minorEastAsia" w:hAnsiTheme="minorEastAsia" w:hint="eastAsia"/>
          <w:color w:val="auto"/>
        </w:rPr>
        <w:object w:dxaOrig="977" w:dyaOrig="701">
          <v:shape id="_x0000_i1028" type="#_x0000_t75" style="width:45.75pt;height:33pt;mso-position-horizontal-relative:page;mso-position-vertical-relative:page" o:ole="">
            <v:imagedata r:id="rId19" o:title=""/>
          </v:shape>
          <o:OLEObject Type="Embed" ProgID="Equation.3" ShapeID="_x0000_i1028" DrawAspect="Content" ObjectID="_1476522056" r:id="rId20">
            <o:FieldCodes>\* MERGEFORMAT</o:FieldCodes>
          </o:OLEObject>
        </w:object>
      </w:r>
      <w:r w:rsidRPr="002566CB">
        <w:rPr>
          <w:rFonts w:asciiTheme="minorEastAsia" w:eastAsiaTheme="minorEastAsia" w:hAnsiTheme="minorEastAsia" w:hint="eastAsia"/>
          <w:color w:val="auto"/>
        </w:rPr>
        <w:t>，从而解得</w:t>
      </w:r>
      <w:r w:rsidRPr="002566CB">
        <w:rPr>
          <w:rFonts w:asciiTheme="minorEastAsia" w:eastAsiaTheme="minorEastAsia" w:hAnsiTheme="minorEastAsia" w:hint="eastAsia"/>
          <w:color w:val="auto"/>
        </w:rPr>
        <w:object w:dxaOrig="294" w:dyaOrig="415">
          <v:shape id="_x0000_i1029" type="#_x0000_t75" style="width:12pt;height:17.25pt;mso-position-horizontal-relative:page;mso-position-vertical-relative:page" o:ole="">
            <v:imagedata r:id="rId21" o:title=""/>
          </v:shape>
          <o:OLEObject Type="Embed" ProgID="Equation.3" ShapeID="_x0000_i1029" DrawAspect="Content" ObjectID="_1476522057" r:id="rId22">
            <o:FieldCodes>\* MERGEFORMAT</o:FieldCodes>
          </o:OLEObject>
        </w:object>
      </w:r>
      <w:r w:rsidRPr="002566CB">
        <w:rPr>
          <w:rFonts w:asciiTheme="minorEastAsia" w:eastAsiaTheme="minorEastAsia" w:hAnsiTheme="minorEastAsia" w:hint="eastAsia"/>
          <w:color w:val="auto"/>
        </w:rPr>
        <w:t>=3。</w:t>
      </w:r>
    </w:p>
    <w:p w:rsidR="00FE5FCC" w:rsidRPr="001D1451" w:rsidRDefault="00FE5FCC" w:rsidP="001D1451">
      <w:pPr>
        <w:widowControl/>
        <w:spacing w:line="360" w:lineRule="auto"/>
        <w:jc w:val="center"/>
        <w:rPr>
          <w:rFonts w:asciiTheme="minorEastAsia" w:eastAsiaTheme="minorEastAsia" w:hAnsiTheme="minorEastAsia"/>
          <w:b/>
          <w:szCs w:val="21"/>
        </w:rPr>
      </w:pPr>
      <w:r w:rsidRPr="001D1451">
        <w:rPr>
          <w:rFonts w:asciiTheme="minorEastAsia" w:eastAsiaTheme="minorEastAsia" w:hAnsiTheme="minorEastAsia"/>
          <w:b/>
          <w:szCs w:val="21"/>
        </w:rPr>
        <w:t>第四部分 判断推理</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76.【答案】C。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每组图形的左右两个部分依次向下、向上移动得到后面的图形。</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77.【答案】C。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每组第三个图形由前两个图形叠加而成。</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78.【答案】D。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第一行五角星的个数依次为5、4、3，四角星的个数依次为2、4、6；第二行三角形的个数依次为3、5、7，菱形的个数依次为4、3、2；第三行圆形的个数依次为1、3、（5），心形的个数依次为3、2、（1）。</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79.【答案】A。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根据图形中线条之间是否有交点对选项进行排除。观察平面图形，只含有一条斜线的方形，折叠时这两条直线没有交点，排除B项；C项中顶面的对角线不会与侧面的对角线有交点，排除C项；D项中顶面的对角线与侧面的对角线的交点应该在含有黑点的面上，D错误；A项能由左边图形折成。</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80.【答案】C。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两套图形中的第一、第二个图形分别是第三个图形的俯视图和侧视图，故选C。</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81.【答案】C。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图形①④⑥都含有5个封闭区域；图形②③⑤都含有6个封闭区域。</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82.【答案】D。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①③⑥都是轴对称图形，②④⑤都是中心对称图形，所以选择D。</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83.【答案】B。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①②④中直线数大于曲线数，③⑤⑥中曲线数大于直线数。</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84.【答案】D。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图形①③⑤均为曲线图形，图形②④⑥均为直线图形。</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85.【答案】B。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图形①③④中的黑点位于三角形的左侧，图形②⑤⑥中的黑点位于三角形的右侧。</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86.【答案】C。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出口加工区的定义要点是：①经济特区的一种形式；②主要利用外国的资金、技术、设备，利用我国的土地、资源、劳动力等优势；③生产的产品以外销为主。A项不符合①；B项不符合③；C项符合定义；D项不符合①②。故答案选C。</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87.【答案】A。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低碳经济定义的关键信息是：尽可能的减少能源消耗，减少温室气体排放。A项推广绿色食品不符合减少能耗和减少温室气体排放的关键要点，故答案选A。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88.【答案】C。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行政确认的主体是“行政机关和法定授权的组织”，C项不符合这一要点，故不符合定义。</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lastRenderedPageBreak/>
        <w:t>89.【答案】D。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职业病的定义要点是：①在职业活动中；②接触粉尘、放射性物质和其他有毒有害物质。A项不符合①；B项不符合②；C项不符合②；D项符合定义要点，故答案选D。</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90.【答案】D。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关键词是“委托专门机构”，“专门机构完成委托义务”，D项符合。A项“古董店”不是专门拍卖机构。B项林清虽是拍卖师，但其是以个人身份将别墅进行交易的，不属于拍卖行为。C项金城虽是拍卖公司，但其以买入轿车自用的行为，属于普通民事行为。</w:t>
      </w:r>
    </w:p>
    <w:p w:rsidR="00EB7EEC" w:rsidRPr="001D1451" w:rsidRDefault="00EB7EEC" w:rsidP="001D1451">
      <w:pPr>
        <w:widowControl/>
        <w:spacing w:line="360" w:lineRule="auto"/>
        <w:ind w:firstLineChars="200" w:firstLine="420"/>
        <w:jc w:val="left"/>
        <w:rPr>
          <w:rFonts w:asciiTheme="minorEastAsia" w:eastAsiaTheme="minorEastAsia" w:hAnsiTheme="minorEastAsia"/>
          <w:kern w:val="0"/>
          <w:szCs w:val="21"/>
        </w:rPr>
      </w:pPr>
      <w:r w:rsidRPr="002566CB">
        <w:rPr>
          <w:rFonts w:asciiTheme="minorEastAsia" w:eastAsiaTheme="minorEastAsia" w:hAnsiTheme="minorEastAsia" w:hint="eastAsia"/>
          <w:szCs w:val="21"/>
        </w:rPr>
        <w:t>91.【答案】A。</w:t>
      </w:r>
      <w:r w:rsidR="002566CB">
        <w:rPr>
          <w:rFonts w:asciiTheme="minorEastAsia" w:eastAsiaTheme="minorEastAsia" w:hAnsiTheme="minorEastAsia" w:hint="eastAsia"/>
        </w:rPr>
        <w:t>中公解析：</w:t>
      </w:r>
      <w:r w:rsidRPr="002566CB">
        <w:rPr>
          <w:rFonts w:asciiTheme="minorEastAsia" w:eastAsiaTheme="minorEastAsia" w:hAnsiTheme="minorEastAsia" w:hint="eastAsia"/>
          <w:szCs w:val="21"/>
        </w:rPr>
        <w:t>健康的定义要点是：①智力正常；②行为合乎情理；③能够适应正常工作、社会交往或者学习；④能够抵御一般疾病。A项中的老李“今年春天患流感”是正常现象；B项中的肖聪“读书11年还是小学二年级水平”，不符合①；C项中的小胡“当工作压力比较大的时候就会精神失常”，不符合③；D项中的小刘“很多同事说他古怪，不愿与其交往”，也不符合③。故答案选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92.【答案】B。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自我实现预言”的定义要点是“人们的期望影响了他人，并按人们的期望行事”。A项中，小张父母的期望并未影响小张的行为；B项小张受到数学老师的影响而关注数学并取得好成绩，符合定义要点；C项中小红的行为虽然和爸爸不谋而合，但爸爸的行为并不是基于小红的期望和影响，不属于自我实现预言；D项中小李的行为并未受到人们期望的影响，而是自己的理想，不符合定义。故答案选B。</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93.【答案】A。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政策性收益的定义要点：①由于政策、法规的变动；②个体收益。A项符合定义要点；B项某县获得的专项水利建设基金并不是个体收益，不符合定义要点②；C、D两项都不是由于政策、法规的变动引起的，不符合定义要点①。故答案选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94.【答案】B。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客体行政文化的定义要点是：①行政管理对象；②对行政主体的行为做出合理评价。A项张某对税务部门的行为“置之不理并责怪”并不是合理的评价，不符合要点②；B项符合定义要点；C项中的“污染严重企业”才是行政管理的对象，“当地群众”并不是行政管理的对象，不符合要点①；D项不存在行政管理行为，不符合要点①②。因此答案选B。</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95.【答案】C。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文化自觉的定义要点是：①对自己的文化有“自知之明”；②能够理解别的民族文化，增强与不同文化之间接触、对话、相处的能力。A项没有体现①；B项没有体现②；D项明显不符合定义。只有C项的改革是出于对自己文化的理解，和别的民族文化进行融合，符合定义。故答案选C。</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96.【答案】B。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李白和杜甫合称“大李杜”，李商隐和杜牧合称“小李杜”。</w:t>
      </w:r>
    </w:p>
    <w:p w:rsidR="00EB7EEC" w:rsidRPr="002566CB" w:rsidRDefault="00EB7EEC" w:rsidP="002566CB">
      <w:pPr>
        <w:pStyle w:val="140"/>
        <w:spacing w:line="360" w:lineRule="auto"/>
        <w:ind w:firstLine="420"/>
        <w:rPr>
          <w:rStyle w:val="W-CharCharCharChar"/>
          <w:rFonts w:asciiTheme="minorEastAsia" w:eastAsiaTheme="minorEastAsia" w:hAnsiTheme="minorEastAsia"/>
          <w:color w:val="auto"/>
        </w:rPr>
      </w:pPr>
      <w:r w:rsidRPr="002566CB">
        <w:rPr>
          <w:rStyle w:val="W-CharCharCharChar"/>
          <w:rFonts w:asciiTheme="minorEastAsia" w:eastAsiaTheme="minorEastAsia" w:hAnsiTheme="minorEastAsia" w:hint="eastAsia"/>
          <w:color w:val="auto"/>
        </w:rPr>
        <w:lastRenderedPageBreak/>
        <w:t>97.【答案】A。</w:t>
      </w:r>
      <w:r w:rsidR="002566CB">
        <w:rPr>
          <w:rStyle w:val="W-CharCharCharChar"/>
          <w:rFonts w:asciiTheme="minorEastAsia" w:eastAsiaTheme="minorEastAsia" w:hAnsiTheme="minorEastAsia" w:hint="eastAsia"/>
          <w:color w:val="auto"/>
        </w:rPr>
        <w:t>中公解析：</w:t>
      </w:r>
      <w:r w:rsidRPr="002566CB">
        <w:rPr>
          <w:rStyle w:val="W-CharCharCharChar"/>
          <w:rFonts w:asciiTheme="minorEastAsia" w:eastAsiaTheme="minorEastAsia" w:hAnsiTheme="minorEastAsia" w:hint="eastAsia"/>
          <w:color w:val="auto"/>
        </w:rPr>
        <w:t>获得酬劳的原因是进行了服务，进行报复的原因是受到伤害。</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98.【答案】A。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辛亥革命爆发于1911年，十月革命发生于1917年。新文化运动的前期是1915年开始，明治维新是1871年，戊戌变法是1898年，只有A项正确。</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99.【答案】A。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骨骼和肌肉组成一个动力系统，齿轮和发条也组成一个动力系统。</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100.【答案】D。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城墙的作用是防御，烽火的作用是警示。</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101.【答案】A。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准确和精确是一对近义词；讨厌和厌恶也是一对近义词。所以选A.。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102.【答案】C。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有了树根，树才能稳固；有了墙基，房屋才能稳固。</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103.【答案】C。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教师和公务员都属于公民，冰箱和彩电都属于电器。</w:t>
      </w:r>
    </w:p>
    <w:p w:rsidR="00EB7EEC" w:rsidRPr="002566CB" w:rsidRDefault="00EB7EEC" w:rsidP="002566CB">
      <w:pPr>
        <w:pStyle w:val="140"/>
        <w:spacing w:line="360" w:lineRule="auto"/>
        <w:ind w:firstLine="420"/>
        <w:rPr>
          <w:rStyle w:val="W-CharCharCharChar"/>
          <w:rFonts w:asciiTheme="minorEastAsia" w:eastAsiaTheme="minorEastAsia" w:hAnsiTheme="minorEastAsia"/>
          <w:color w:val="auto"/>
        </w:rPr>
      </w:pPr>
      <w:r w:rsidRPr="002566CB">
        <w:rPr>
          <w:rStyle w:val="W-CharCharCharChar"/>
          <w:rFonts w:asciiTheme="minorEastAsia" w:eastAsiaTheme="minorEastAsia" w:hAnsiTheme="minorEastAsia" w:hint="eastAsia"/>
          <w:color w:val="auto"/>
        </w:rPr>
        <w:t>104.【答案】A。</w:t>
      </w:r>
      <w:r w:rsidR="002566CB">
        <w:rPr>
          <w:rStyle w:val="W-CharCharCharChar"/>
          <w:rFonts w:asciiTheme="minorEastAsia" w:eastAsiaTheme="minorEastAsia" w:hAnsiTheme="minorEastAsia" w:hint="eastAsia"/>
          <w:color w:val="auto"/>
        </w:rPr>
        <w:t>中公解析：</w:t>
      </w:r>
      <w:r w:rsidRPr="002566CB">
        <w:rPr>
          <w:rStyle w:val="W-CharCharCharChar"/>
          <w:rFonts w:asciiTheme="minorEastAsia" w:eastAsiaTheme="minorEastAsia" w:hAnsiTheme="minorEastAsia" w:hint="eastAsia"/>
          <w:color w:val="auto"/>
        </w:rPr>
        <w:t>空调是一种电器，塑料是空调的一种材料；上衣是一种服装，皮革是上衣的一种材料。C项橱柜和衣柜都属于家具。故选A。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105.【答案】D。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飞行员在战斗机里，战斗机在蓝天上飞行；水兵在军舰里，军舰在大海航行。</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106.【答案】C。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观察题干可知，乙的话和丁的话是一对矛盾命题，两者必有一真一假，所以甲和丙的话均为假。甲的话为假，则可以推出这件事不是张三做的，也不是赵六做的，即丙的后半句为真；丙的话是一个联言命题，由丙的话为假可推出丙的前半句为假，进而可以推出这件事李四不做而王五做。所以，正确答案是C。</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107.【答案】D。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要推出小李是工人，由（2）和选言命题的推理规则，只有否定一个选言肢才能肯定另一个选言肢，所以要求“小王不是工人”为真。由（1）和充分条件的假言推理规则，否定后件就能否定前件，所以要求“小张是医生”为真。同理，由（3），要求“小赵是学生”为真。再由（4），要求“小周是经理”为真。故答案选D。</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108.【答案】B。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题干“通过对260名杀人犯的调查”，得出了“杀人犯的整体特征”，属于不完全归纳推理。</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A</w:t>
      </w:r>
      <w:r w:rsidRPr="002566CB">
        <w:rPr>
          <w:rFonts w:asciiTheme="minorEastAsia" w:eastAsiaTheme="minorEastAsia" w:hAnsiTheme="minorEastAsia"/>
          <w:color w:val="auto"/>
        </w:rPr>
        <w:t>项对</w:t>
      </w:r>
      <w:r w:rsidRPr="002566CB">
        <w:rPr>
          <w:rFonts w:asciiTheme="minorEastAsia" w:eastAsiaTheme="minorEastAsia" w:hAnsiTheme="minorEastAsia" w:hint="eastAsia"/>
          <w:color w:val="auto"/>
        </w:rPr>
        <w:t>24</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28</w:t>
      </w:r>
      <w:r w:rsidRPr="002566CB">
        <w:rPr>
          <w:rFonts w:asciiTheme="minorEastAsia" w:eastAsiaTheme="minorEastAsia" w:hAnsiTheme="minorEastAsia"/>
          <w:color w:val="auto"/>
        </w:rPr>
        <w:t>这几个数字进行调查，得出没有质数，属于完全归纳推理；</w:t>
      </w:r>
      <w:r w:rsidRPr="002566CB">
        <w:rPr>
          <w:rFonts w:asciiTheme="minorEastAsia" w:eastAsiaTheme="minorEastAsia" w:hAnsiTheme="minorEastAsia" w:hint="eastAsia"/>
          <w:color w:val="auto"/>
        </w:rPr>
        <w:t>D</w:t>
      </w:r>
      <w:r w:rsidRPr="002566CB">
        <w:rPr>
          <w:rFonts w:asciiTheme="minorEastAsia" w:eastAsiaTheme="minorEastAsia" w:hAnsiTheme="minorEastAsia"/>
          <w:color w:val="auto"/>
        </w:rPr>
        <w:t>项通过对全校学生的调查，得出全校学生的学习态度的状况，也是完全归纳推理；</w:t>
      </w:r>
      <w:r w:rsidRPr="002566CB">
        <w:rPr>
          <w:rFonts w:asciiTheme="minorEastAsia" w:eastAsiaTheme="minorEastAsia" w:hAnsiTheme="minorEastAsia" w:hint="eastAsia"/>
          <w:color w:val="auto"/>
        </w:rPr>
        <w:t>C</w:t>
      </w:r>
      <w:r w:rsidRPr="002566CB">
        <w:rPr>
          <w:rFonts w:asciiTheme="minorEastAsia" w:eastAsiaTheme="minorEastAsia" w:hAnsiTheme="minorEastAsia"/>
          <w:color w:val="auto"/>
        </w:rPr>
        <w:t>项是由一般到个别的推理方法，属于演绎推理。三个选项均与题干的推理方式不一样。</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B</w:t>
      </w:r>
      <w:r w:rsidRPr="002566CB">
        <w:rPr>
          <w:rFonts w:asciiTheme="minorEastAsia" w:eastAsiaTheme="minorEastAsia" w:hAnsiTheme="minorEastAsia"/>
          <w:color w:val="auto"/>
        </w:rPr>
        <w:t>项通过对</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部分八月十五以及部分正月十五</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的观察，得出</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八月十五和正月十五的整体特征</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，属于不完全归纳推理，与题干推理方式相同。因此答案选</w:t>
      </w:r>
      <w:r w:rsidRPr="002566CB">
        <w:rPr>
          <w:rFonts w:asciiTheme="minorEastAsia" w:eastAsiaTheme="minorEastAsia" w:hAnsiTheme="minorEastAsia" w:hint="eastAsia"/>
          <w:color w:val="auto"/>
        </w:rPr>
        <w:t>B</w:t>
      </w:r>
      <w:r w:rsidRPr="002566CB">
        <w:rPr>
          <w:rFonts w:asciiTheme="minorEastAsia" w:eastAsiaTheme="minorEastAsia" w:hAnsiTheme="minorEastAsia"/>
          <w:color w:val="auto"/>
        </w:rPr>
        <w:t>。</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lastRenderedPageBreak/>
        <w:t>109.【答案】D。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题干中说产量不同是因为镁盐，要削弱它，只要指出两者在其它方面也有不同，才造成的产量不同即可。D中的土质和日照量不同正好可以说明这个点。</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110.【答案】A。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题干矛盾在于：有63%的被调查者赞成大学生当保姆，但是其中却有60%的人表示自己家不会请大学生做保姆。</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color w:val="auto"/>
        </w:rPr>
        <w:t>A</w:t>
      </w:r>
      <w:r w:rsidRPr="002566CB">
        <w:rPr>
          <w:rFonts w:asciiTheme="minorEastAsia" w:eastAsiaTheme="minorEastAsia" w:hAnsiTheme="minorEastAsia" w:hint="eastAsia"/>
          <w:color w:val="auto"/>
        </w:rPr>
        <w:t>项说明大部分赞成大学生当保姆是因为家政工作对大学生自身有益，而不是因为大学生能提供更好的家政服务，可以解释题干中的矛盾；</w:t>
      </w:r>
      <w:r w:rsidRPr="002566CB">
        <w:rPr>
          <w:rFonts w:asciiTheme="minorEastAsia" w:eastAsiaTheme="minorEastAsia" w:hAnsiTheme="minorEastAsia"/>
          <w:color w:val="auto"/>
        </w:rPr>
        <w:t>B</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C</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D</w:t>
      </w:r>
      <w:r w:rsidRPr="002566CB">
        <w:rPr>
          <w:rFonts w:asciiTheme="minorEastAsia" w:eastAsiaTheme="minorEastAsia" w:hAnsiTheme="minorEastAsia" w:hint="eastAsia"/>
          <w:color w:val="auto"/>
        </w:rPr>
        <w:t>三项都只涉及到问题的一方面，所以不能合理解释题干矛盾。故答案选</w:t>
      </w:r>
      <w:r w:rsidRPr="002566CB">
        <w:rPr>
          <w:rFonts w:asciiTheme="minorEastAsia" w:eastAsiaTheme="minorEastAsia" w:hAnsiTheme="minorEastAsia"/>
          <w:color w:val="auto"/>
        </w:rPr>
        <w:t>A</w:t>
      </w:r>
      <w:r w:rsidRPr="002566CB">
        <w:rPr>
          <w:rFonts w:asciiTheme="minorEastAsia" w:eastAsiaTheme="minorEastAsia" w:hAnsiTheme="minorEastAsia" w:hint="eastAsia"/>
          <w:color w:val="auto"/>
        </w:rPr>
        <w:t>。</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111.【答案】D。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题干观点认为，博物馆可以通过海内外的捐赠来改善经济状况，以扭转办展费上涨的趋势。</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如果</w:t>
      </w:r>
      <w:r w:rsidRPr="002566CB">
        <w:rPr>
          <w:rFonts w:asciiTheme="minorEastAsia" w:eastAsiaTheme="minorEastAsia" w:hAnsiTheme="minorEastAsia"/>
          <w:color w:val="auto"/>
        </w:rPr>
        <w:t>D</w:t>
      </w:r>
      <w:r w:rsidRPr="002566CB">
        <w:rPr>
          <w:rFonts w:asciiTheme="minorEastAsia" w:eastAsiaTheme="minorEastAsia" w:hAnsiTheme="minorEastAsia" w:hint="eastAsia"/>
          <w:color w:val="auto"/>
        </w:rPr>
        <w:t>项为真，说明博物馆对捐赠款项的使用是有限制的，可能无法以此来改善经济状况，从而削弱了题干的结论。</w:t>
      </w:r>
      <w:r w:rsidRPr="002566CB">
        <w:rPr>
          <w:rFonts w:asciiTheme="minorEastAsia" w:eastAsiaTheme="minorEastAsia" w:hAnsiTheme="minorEastAsia"/>
          <w:color w:val="auto"/>
        </w:rPr>
        <w:t>A</w:t>
      </w:r>
      <w:r w:rsidRPr="002566CB">
        <w:rPr>
          <w:rFonts w:asciiTheme="minorEastAsia" w:eastAsiaTheme="minorEastAsia" w:hAnsiTheme="minorEastAsia" w:hint="eastAsia"/>
          <w:color w:val="auto"/>
        </w:rPr>
        <w:t>项加强了结论，</w:t>
      </w:r>
      <w:r w:rsidRPr="002566CB">
        <w:rPr>
          <w:rFonts w:asciiTheme="minorEastAsia" w:eastAsiaTheme="minorEastAsia" w:hAnsiTheme="minorEastAsia"/>
          <w:color w:val="auto"/>
        </w:rPr>
        <w:t>B</w:t>
      </w:r>
      <w:r w:rsidRPr="002566CB">
        <w:rPr>
          <w:rFonts w:asciiTheme="minorEastAsia" w:eastAsiaTheme="minorEastAsia" w:hAnsiTheme="minorEastAsia" w:hint="eastAsia"/>
          <w:color w:val="auto"/>
        </w:rPr>
        <w:t>项是无关项，</w:t>
      </w:r>
      <w:r w:rsidRPr="002566CB">
        <w:rPr>
          <w:rFonts w:asciiTheme="minorEastAsia" w:eastAsiaTheme="minorEastAsia" w:hAnsiTheme="minorEastAsia"/>
          <w:color w:val="auto"/>
        </w:rPr>
        <w:t>C</w:t>
      </w:r>
      <w:r w:rsidRPr="002566CB">
        <w:rPr>
          <w:rFonts w:asciiTheme="minorEastAsia" w:eastAsiaTheme="minorEastAsia" w:hAnsiTheme="minorEastAsia" w:hint="eastAsia"/>
          <w:color w:val="auto"/>
        </w:rPr>
        <w:t>项说明这种方法对一些大型博物馆还是可行的，对题干的削弱程度不如</w:t>
      </w:r>
      <w:r w:rsidRPr="002566CB">
        <w:rPr>
          <w:rFonts w:asciiTheme="minorEastAsia" w:eastAsiaTheme="minorEastAsia" w:hAnsiTheme="minorEastAsia"/>
          <w:color w:val="auto"/>
        </w:rPr>
        <w:t>D</w:t>
      </w:r>
      <w:r w:rsidRPr="002566CB">
        <w:rPr>
          <w:rFonts w:asciiTheme="minorEastAsia" w:eastAsiaTheme="minorEastAsia" w:hAnsiTheme="minorEastAsia" w:hint="eastAsia"/>
          <w:color w:val="auto"/>
        </w:rPr>
        <w:t>项。故答案选</w:t>
      </w:r>
      <w:r w:rsidRPr="002566CB">
        <w:rPr>
          <w:rFonts w:asciiTheme="minorEastAsia" w:eastAsiaTheme="minorEastAsia" w:hAnsiTheme="minorEastAsia"/>
          <w:color w:val="auto"/>
        </w:rPr>
        <w:t>D</w:t>
      </w:r>
      <w:r w:rsidRPr="002566CB">
        <w:rPr>
          <w:rFonts w:asciiTheme="minorEastAsia" w:eastAsiaTheme="minorEastAsia" w:hAnsiTheme="minorEastAsia" w:hint="eastAsia"/>
          <w:color w:val="auto"/>
        </w:rPr>
        <w:t>。</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112.【答案】A。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题干结论是降低大宗交易门槛可以避免批量的买卖交易影响个股股价。若A项为真则表明降低门槛虽然在单笔交易额上降低了，但是交易数量提升了，仍会对个股股价产生影响，从而否定了题干结论。B、C、D是无关项。故答案选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113.【答案】C。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题干结论为注意口腔卫生，可以预防心血管疾病。A、B、D项均与口腔卫生无关，不能支持题干结论；C项在“口腔卫生”与“格式链球菌”之间建立联系，说明保持口腔清洁减少格式链球菌进入血液形成疾病的可能性，预防了心血管疾病，支持了题干结论，故答案选C。</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114.【答案】A。</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题干犯了“四概念”的错误，即大前提和小前提中的“人”并不是同一个概念，A项与题干犯了相同的错误；故答案选A。</w:t>
      </w:r>
    </w:p>
    <w:p w:rsidR="00EB7EEC" w:rsidRPr="002566CB" w:rsidRDefault="00EB7EEC"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115.【答案】C。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根据“这一措施合理有效地调控和平衡了游客流量”可以推出“预约参观办法实施前莫高窟的游客流量不均衡”，C项正确。题干只是说为游客提供更优质的服务，是否更为便利无法得知，A项错误；B、D两项都超出了题干信息的范围。</w:t>
      </w:r>
    </w:p>
    <w:p w:rsidR="00EB7EEC" w:rsidRPr="002566CB" w:rsidRDefault="00EB7EEC" w:rsidP="002566CB">
      <w:pPr>
        <w:pStyle w:val="140"/>
        <w:spacing w:line="360" w:lineRule="auto"/>
        <w:ind w:firstLine="420"/>
        <w:rPr>
          <w:rFonts w:asciiTheme="minorEastAsia" w:eastAsiaTheme="minorEastAsia" w:hAnsiTheme="minorEastAsia"/>
          <w:color w:val="auto"/>
        </w:rPr>
      </w:pPr>
    </w:p>
    <w:p w:rsidR="00FE5FCC" w:rsidRPr="002566CB" w:rsidRDefault="00FE5FCC" w:rsidP="002566CB">
      <w:pPr>
        <w:widowControl/>
        <w:spacing w:line="360" w:lineRule="auto"/>
        <w:jc w:val="left"/>
        <w:rPr>
          <w:rFonts w:asciiTheme="minorEastAsia" w:eastAsiaTheme="minorEastAsia" w:hAnsiTheme="minorEastAsia"/>
          <w:b/>
          <w:szCs w:val="21"/>
        </w:rPr>
      </w:pPr>
      <w:r w:rsidRPr="002566CB">
        <w:rPr>
          <w:rFonts w:asciiTheme="minorEastAsia" w:eastAsiaTheme="minorEastAsia" w:hAnsiTheme="minorEastAsia"/>
          <w:szCs w:val="21"/>
        </w:rPr>
        <w:br w:type="page"/>
      </w:r>
    </w:p>
    <w:p w:rsidR="00AF6CE9" w:rsidRPr="002566CB" w:rsidRDefault="00AF6CE9" w:rsidP="002566CB">
      <w:pPr>
        <w:pStyle w:val="W-9"/>
        <w:spacing w:before="312" w:after="312" w:line="360" w:lineRule="auto"/>
        <w:ind w:firstLine="420"/>
        <w:rPr>
          <w:rFonts w:asciiTheme="minorEastAsia" w:eastAsiaTheme="minorEastAsia" w:hAnsiTheme="minorEastAsia"/>
          <w:sz w:val="21"/>
          <w:szCs w:val="21"/>
        </w:rPr>
      </w:pPr>
      <w:r w:rsidRPr="002566CB">
        <w:rPr>
          <w:rFonts w:asciiTheme="minorEastAsia" w:eastAsiaTheme="minorEastAsia" w:hAnsiTheme="minorEastAsia"/>
          <w:sz w:val="21"/>
          <w:szCs w:val="21"/>
        </w:rPr>
        <w:lastRenderedPageBreak/>
        <w:t>第五部分</w:t>
      </w:r>
      <w:r w:rsidRPr="002566CB">
        <w:rPr>
          <w:rFonts w:asciiTheme="minorEastAsia" w:eastAsiaTheme="minorEastAsia" w:hAnsiTheme="minorEastAsia" w:hint="eastAsia"/>
          <w:sz w:val="21"/>
          <w:szCs w:val="21"/>
        </w:rPr>
        <w:t xml:space="preserve"> </w:t>
      </w:r>
      <w:r w:rsidRPr="002566CB">
        <w:rPr>
          <w:rFonts w:asciiTheme="minorEastAsia" w:eastAsiaTheme="minorEastAsia" w:hAnsiTheme="minorEastAsia"/>
          <w:sz w:val="21"/>
          <w:szCs w:val="21"/>
        </w:rPr>
        <w:t>资料分析</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116</w:t>
      </w:r>
      <w:r w:rsidRPr="002566CB">
        <w:rPr>
          <w:rFonts w:asciiTheme="minorEastAsia" w:eastAsiaTheme="minorEastAsia" w:hAnsiTheme="minorEastAsia"/>
          <w:color w:val="auto"/>
        </w:rPr>
        <w:t>.【答案】B。</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由第一段可知，2010年末黑龙江省汽车总数为（242.3-34.5）万辆，增</w:t>
      </w:r>
      <w:r w:rsidRPr="002566CB">
        <w:rPr>
          <w:rFonts w:asciiTheme="minorEastAsia" w:eastAsiaTheme="minorEastAsia" w:hAnsiTheme="minorEastAsia" w:hint="eastAsia"/>
          <w:color w:val="auto"/>
        </w:rPr>
        <w:t>幅为</w:t>
      </w:r>
      <w:r w:rsidRPr="002566CB">
        <w:rPr>
          <w:rFonts w:asciiTheme="minorEastAsia" w:eastAsiaTheme="minorEastAsia" w:hAnsiTheme="minorEastAsia"/>
          <w:color w:val="auto"/>
        </w:rPr>
        <w:t>（16.6%+2.5%），则2009年末汽车总数为（242.3-34.5）÷（1+16.6%+2.5%）=207.8÷1.191≈210÷1.2=175万辆，最接近的就是B。</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117</w:t>
      </w:r>
      <w:r w:rsidRPr="002566CB">
        <w:rPr>
          <w:rFonts w:asciiTheme="minorEastAsia" w:eastAsiaTheme="minorEastAsia" w:hAnsiTheme="minorEastAsia"/>
          <w:color w:val="auto"/>
        </w:rPr>
        <w:t>.【答案】C。</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由第一、二段可知，2011年末，黑龙江省非营运汽车占汽车总数的比重为175.4÷242.3=7X</w:t>
      </w:r>
      <w:r w:rsidRPr="002566CB">
        <w:rPr>
          <w:rFonts w:asciiTheme="minorEastAsia" w:eastAsiaTheme="minorEastAsia" w:hAnsiTheme="minorEastAsia" w:hint="eastAsia"/>
          <w:color w:val="auto"/>
        </w:rPr>
        <w:t>.X</w:t>
      </w:r>
      <w:r w:rsidRPr="002566CB">
        <w:rPr>
          <w:rFonts w:asciiTheme="minorEastAsia" w:eastAsiaTheme="minorEastAsia" w:hAnsiTheme="minorEastAsia"/>
          <w:color w:val="auto"/>
        </w:rPr>
        <w:t>%，最接近的就是C。</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118</w:t>
      </w:r>
      <w:r w:rsidRPr="002566CB">
        <w:rPr>
          <w:rFonts w:asciiTheme="minorEastAsia" w:eastAsiaTheme="minorEastAsia" w:hAnsiTheme="minorEastAsia"/>
          <w:color w:val="auto"/>
        </w:rPr>
        <w:t>.【答案】B。</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由第三段可知，2010年末黑龙江进口汽车增长率为19.3%-5.6%=13.7%，进口轿车增长率为10.3%-4.9%=5.4%，则前者比后者快13.7%-5.4%=8.3%，即8.3个百分点，应选择B。</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119</w:t>
      </w:r>
      <w:r w:rsidRPr="002566CB">
        <w:rPr>
          <w:rFonts w:asciiTheme="minorEastAsia" w:eastAsiaTheme="minorEastAsia" w:hAnsiTheme="minorEastAsia"/>
          <w:color w:val="auto"/>
        </w:rPr>
        <w:t>.【答案】A。</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由第五段可知，2010年新注册载客汽车（29.1-1.7）万辆，新注册载货汽车（7.3+1.3）万辆，则所求为（29.1-1.7）÷（7.3+1.3）=27.4÷8.6=13.7÷4.3≈3.2倍，最接近的就是A。</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120</w:t>
      </w:r>
      <w:r w:rsidRPr="002566CB">
        <w:rPr>
          <w:rFonts w:asciiTheme="minorEastAsia" w:eastAsiaTheme="minorEastAsia" w:hAnsiTheme="minorEastAsia"/>
          <w:color w:val="auto"/>
        </w:rPr>
        <w:t>.【答案】D。</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A项，由第一段可知，2011年末黑龙江省载客汽车数是载货汽车数的（173.4÷55.3）倍，由于55.3×3=165.9&lt;173.4，故173.4÷55.3&gt;3，错误。</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color w:val="auto"/>
        </w:rPr>
        <w:t>B项，由第一、二段可知，2011年末黑龙江省营运汽车数同比增长8.6%</w:t>
      </w:r>
      <w:r w:rsidRPr="002566CB">
        <w:rPr>
          <w:rFonts w:asciiTheme="minorEastAsia" w:eastAsiaTheme="minorEastAsia" w:hAnsiTheme="minorEastAsia" w:hint="eastAsia"/>
          <w:color w:val="auto"/>
        </w:rPr>
        <w:t>小于</w:t>
      </w:r>
      <w:r w:rsidRPr="002566CB">
        <w:rPr>
          <w:rFonts w:asciiTheme="minorEastAsia" w:eastAsiaTheme="minorEastAsia" w:hAnsiTheme="minorEastAsia"/>
          <w:color w:val="auto"/>
        </w:rPr>
        <w:t>汽车总数增长16.6%，故营运汽车数占汽车总数的比重较上年有所下降，错误。</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color w:val="auto"/>
        </w:rPr>
        <w:t>C项，由第四段可知，2011年末黑龙江省个人轿车同比增长26.3%</w:t>
      </w:r>
      <w:r w:rsidRPr="002566CB">
        <w:rPr>
          <w:rFonts w:asciiTheme="minorEastAsia" w:eastAsiaTheme="minorEastAsia" w:hAnsiTheme="minorEastAsia" w:hint="eastAsia"/>
          <w:color w:val="auto"/>
        </w:rPr>
        <w:t>大于</w:t>
      </w:r>
      <w:r w:rsidRPr="002566CB">
        <w:rPr>
          <w:rFonts w:asciiTheme="minorEastAsia" w:eastAsiaTheme="minorEastAsia" w:hAnsiTheme="minorEastAsia"/>
          <w:color w:val="auto"/>
        </w:rPr>
        <w:t>个人汽车增长20.2%，故2011年末个人轿车占个人汽车的比重高于2010年末，错误。</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color w:val="auto"/>
        </w:rPr>
        <w:t>综上，只能选择D。</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121</w:t>
      </w:r>
      <w:r w:rsidRPr="002566CB">
        <w:rPr>
          <w:rFonts w:asciiTheme="minorEastAsia" w:eastAsiaTheme="minorEastAsia" w:hAnsiTheme="minorEastAsia"/>
          <w:color w:val="auto"/>
        </w:rPr>
        <w:t>.【答案】D。</w:t>
      </w:r>
      <w:r w:rsidR="002566CB">
        <w:rPr>
          <w:rFonts w:asciiTheme="minorEastAsia" w:eastAsiaTheme="minorEastAsia" w:hAnsiTheme="minorEastAsia"/>
          <w:color w:val="auto"/>
        </w:rPr>
        <w:t>中公解析：</w:t>
      </w:r>
      <w:r w:rsidRPr="002566CB">
        <w:rPr>
          <w:rFonts w:asciiTheme="minorEastAsia" w:eastAsiaTheme="minorEastAsia" w:hAnsiTheme="minorEastAsia" w:hint="eastAsia"/>
          <w:color w:val="auto"/>
        </w:rPr>
        <w:t>2007</w:t>
      </w:r>
      <w:r w:rsidRPr="002566CB">
        <w:rPr>
          <w:rFonts w:asciiTheme="minorEastAsia" w:eastAsiaTheme="minorEastAsia" w:hAnsiTheme="minorEastAsia"/>
          <w:color w:val="auto"/>
        </w:rPr>
        <w:t>年</w:t>
      </w:r>
      <w:r w:rsidRPr="002566CB">
        <w:rPr>
          <w:rFonts w:asciiTheme="minorEastAsia" w:eastAsiaTheme="minorEastAsia" w:hAnsiTheme="minorEastAsia" w:hint="eastAsia"/>
          <w:color w:val="auto"/>
        </w:rPr>
        <w:t>6</w:t>
      </w:r>
      <w:r w:rsidRPr="002566CB">
        <w:rPr>
          <w:rFonts w:asciiTheme="minorEastAsia" w:eastAsiaTheme="minorEastAsia" w:hAnsiTheme="minorEastAsia"/>
          <w:color w:val="auto"/>
        </w:rPr>
        <w:t>月网民为</w:t>
      </w:r>
      <w:r w:rsidRPr="002566CB">
        <w:rPr>
          <w:rFonts w:asciiTheme="minorEastAsia" w:eastAsiaTheme="minorEastAsia" w:hAnsiTheme="minorEastAsia" w:hint="eastAsia"/>
          <w:color w:val="auto"/>
        </w:rPr>
        <w:t>16200</w:t>
      </w:r>
      <w:r w:rsidRPr="002566CB">
        <w:rPr>
          <w:rFonts w:asciiTheme="minorEastAsia" w:eastAsiaTheme="minorEastAsia" w:hAnsiTheme="minorEastAsia"/>
          <w:color w:val="auto"/>
        </w:rPr>
        <w:t>万，</w:t>
      </w:r>
      <w:r w:rsidRPr="002566CB">
        <w:rPr>
          <w:rFonts w:asciiTheme="minorEastAsia" w:eastAsiaTheme="minorEastAsia" w:hAnsiTheme="minorEastAsia" w:hint="eastAsia"/>
          <w:color w:val="auto"/>
        </w:rPr>
        <w:t>2006</w:t>
      </w:r>
      <w:r w:rsidRPr="002566CB">
        <w:rPr>
          <w:rFonts w:asciiTheme="minorEastAsia" w:eastAsiaTheme="minorEastAsia" w:hAnsiTheme="minorEastAsia"/>
          <w:color w:val="auto"/>
        </w:rPr>
        <w:t>年</w:t>
      </w:r>
      <w:r w:rsidRPr="002566CB">
        <w:rPr>
          <w:rFonts w:asciiTheme="minorEastAsia" w:eastAsiaTheme="minorEastAsia" w:hAnsiTheme="minorEastAsia" w:hint="eastAsia"/>
          <w:color w:val="auto"/>
        </w:rPr>
        <w:t>6</w:t>
      </w:r>
      <w:r w:rsidRPr="002566CB">
        <w:rPr>
          <w:rFonts w:asciiTheme="minorEastAsia" w:eastAsiaTheme="minorEastAsia" w:hAnsiTheme="minorEastAsia"/>
          <w:color w:val="auto"/>
        </w:rPr>
        <w:t>月为</w:t>
      </w:r>
      <w:r w:rsidRPr="002566CB">
        <w:rPr>
          <w:rFonts w:asciiTheme="minorEastAsia" w:eastAsiaTheme="minorEastAsia" w:hAnsiTheme="minorEastAsia" w:hint="eastAsia"/>
          <w:color w:val="auto"/>
        </w:rPr>
        <w:t>12300</w:t>
      </w:r>
      <w:r w:rsidRPr="002566CB">
        <w:rPr>
          <w:rFonts w:asciiTheme="minorEastAsia" w:eastAsiaTheme="minorEastAsia" w:hAnsiTheme="minorEastAsia"/>
          <w:color w:val="auto"/>
        </w:rPr>
        <w:t>万，增加了</w:t>
      </w:r>
      <w:r w:rsidRPr="002566CB">
        <w:rPr>
          <w:rFonts w:asciiTheme="minorEastAsia" w:eastAsiaTheme="minorEastAsia" w:hAnsiTheme="minorEastAsia" w:hint="eastAsia"/>
          <w:color w:val="auto"/>
        </w:rPr>
        <w:t>16200</w:t>
      </w:r>
    </w:p>
    <w:p w:rsidR="00AF6CE9" w:rsidRPr="002566CB" w:rsidRDefault="00AF6CE9" w:rsidP="002566CB">
      <w:pPr>
        <w:pStyle w:val="140"/>
        <w:spacing w:line="360" w:lineRule="auto"/>
        <w:ind w:firstLineChars="0" w:firstLine="0"/>
        <w:rPr>
          <w:rFonts w:asciiTheme="minorEastAsia" w:eastAsiaTheme="minorEastAsia" w:hAnsiTheme="minorEastAsia"/>
          <w:color w:val="auto"/>
        </w:rPr>
      </w:pP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12300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3900</w:t>
      </w:r>
      <w:r w:rsidRPr="002566CB">
        <w:rPr>
          <w:rFonts w:asciiTheme="minorEastAsia" w:eastAsiaTheme="minorEastAsia" w:hAnsiTheme="minorEastAsia"/>
          <w:color w:val="auto"/>
        </w:rPr>
        <w:t>万。</w:t>
      </w:r>
    </w:p>
    <w:p w:rsidR="00AF6CE9" w:rsidRPr="002566CB" w:rsidRDefault="00AF6CE9" w:rsidP="002566CB">
      <w:pPr>
        <w:pStyle w:val="140"/>
        <w:spacing w:line="360" w:lineRule="auto"/>
        <w:ind w:firstLine="420"/>
        <w:textAlignment w:val="auto"/>
        <w:rPr>
          <w:rFonts w:asciiTheme="minorEastAsia" w:eastAsiaTheme="minorEastAsia" w:hAnsiTheme="minorEastAsia"/>
          <w:color w:val="auto"/>
        </w:rPr>
      </w:pPr>
      <w:r w:rsidRPr="002566CB">
        <w:rPr>
          <w:rFonts w:asciiTheme="minorEastAsia" w:eastAsiaTheme="minorEastAsia" w:hAnsiTheme="minorEastAsia" w:hint="eastAsia"/>
          <w:color w:val="auto"/>
        </w:rPr>
        <w:t>122</w:t>
      </w:r>
      <w:r w:rsidRPr="002566CB">
        <w:rPr>
          <w:rFonts w:asciiTheme="minorEastAsia" w:eastAsiaTheme="minorEastAsia" w:hAnsiTheme="minorEastAsia"/>
          <w:color w:val="auto"/>
        </w:rPr>
        <w:t>.【答案】A。</w:t>
      </w:r>
      <w:r w:rsidR="002566CB">
        <w:rPr>
          <w:rFonts w:asciiTheme="minorEastAsia" w:eastAsiaTheme="minorEastAsia" w:hAnsiTheme="minorEastAsia"/>
          <w:color w:val="auto"/>
        </w:rPr>
        <w:t>中公解析：</w:t>
      </w:r>
      <w:r w:rsidRPr="002566CB">
        <w:rPr>
          <w:rFonts w:asciiTheme="minorEastAsia" w:eastAsiaTheme="minorEastAsia" w:hAnsiTheme="minorEastAsia" w:hint="eastAsia"/>
          <w:color w:val="auto"/>
        </w:rPr>
        <w:t>2002</w:t>
      </w:r>
      <w:r w:rsidRPr="002566CB">
        <w:rPr>
          <w:rFonts w:asciiTheme="minorEastAsia" w:eastAsiaTheme="minorEastAsia" w:hAnsiTheme="minorEastAsia"/>
          <w:color w:val="auto"/>
        </w:rPr>
        <w:t>年</w:t>
      </w:r>
      <w:r w:rsidRPr="002566CB">
        <w:rPr>
          <w:rFonts w:asciiTheme="minorEastAsia" w:eastAsiaTheme="minorEastAsia" w:hAnsiTheme="minorEastAsia" w:hint="eastAsia"/>
          <w:color w:val="auto"/>
        </w:rPr>
        <w:t>12</w:t>
      </w:r>
      <w:r w:rsidRPr="002566CB">
        <w:rPr>
          <w:rFonts w:asciiTheme="minorEastAsia" w:eastAsiaTheme="minorEastAsia" w:hAnsiTheme="minorEastAsia"/>
          <w:color w:val="auto"/>
        </w:rPr>
        <w:t>月与</w:t>
      </w:r>
      <w:r w:rsidRPr="002566CB">
        <w:rPr>
          <w:rFonts w:asciiTheme="minorEastAsia" w:eastAsiaTheme="minorEastAsia" w:hAnsiTheme="minorEastAsia" w:hint="eastAsia"/>
          <w:color w:val="auto"/>
        </w:rPr>
        <w:t>6</w:t>
      </w:r>
      <w:r w:rsidRPr="002566CB">
        <w:rPr>
          <w:rFonts w:asciiTheme="minorEastAsia" w:eastAsiaTheme="minorEastAsia" w:hAnsiTheme="minorEastAsia"/>
          <w:color w:val="auto"/>
        </w:rPr>
        <w:t>月相比，网民规模增长了（</w:t>
      </w:r>
      <w:r w:rsidRPr="002566CB">
        <w:rPr>
          <w:rFonts w:asciiTheme="minorEastAsia" w:eastAsiaTheme="minorEastAsia" w:hAnsiTheme="minorEastAsia" w:hint="eastAsia"/>
          <w:color w:val="auto"/>
        </w:rPr>
        <w:t>5910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4580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4580</w:t>
      </w:r>
      <w:r w:rsidRPr="002566CB">
        <w:rPr>
          <w:rFonts w:asciiTheme="minorEastAsia" w:eastAsiaTheme="minorEastAsia" w:hAnsiTheme="minorEastAsia"/>
          <w:color w:val="auto"/>
        </w:rPr>
        <w:t>&gt;1000÷4580&gt;20%；</w:t>
      </w:r>
      <w:r w:rsidRPr="002566CB">
        <w:rPr>
          <w:rFonts w:asciiTheme="minorEastAsia" w:eastAsiaTheme="minorEastAsia" w:hAnsiTheme="minorEastAsia" w:hint="eastAsia"/>
          <w:color w:val="auto"/>
        </w:rPr>
        <w:t>2003</w:t>
      </w:r>
      <w:r w:rsidRPr="002566CB">
        <w:rPr>
          <w:rFonts w:asciiTheme="minorEastAsia" w:eastAsiaTheme="minorEastAsia" w:hAnsiTheme="minorEastAsia"/>
          <w:color w:val="auto"/>
        </w:rPr>
        <w:t>年</w:t>
      </w:r>
      <w:r w:rsidRPr="002566CB">
        <w:rPr>
          <w:rFonts w:asciiTheme="minorEastAsia" w:eastAsiaTheme="minorEastAsia" w:hAnsiTheme="minorEastAsia" w:hint="eastAsia"/>
          <w:color w:val="auto"/>
        </w:rPr>
        <w:t>12</w:t>
      </w:r>
      <w:r w:rsidRPr="002566CB">
        <w:rPr>
          <w:rFonts w:asciiTheme="minorEastAsia" w:eastAsiaTheme="minorEastAsia" w:hAnsiTheme="minorEastAsia"/>
          <w:color w:val="auto"/>
        </w:rPr>
        <w:t>月与</w:t>
      </w:r>
      <w:r w:rsidRPr="002566CB">
        <w:rPr>
          <w:rFonts w:asciiTheme="minorEastAsia" w:eastAsiaTheme="minorEastAsia" w:hAnsiTheme="minorEastAsia" w:hint="eastAsia"/>
          <w:color w:val="auto"/>
        </w:rPr>
        <w:t>6</w:t>
      </w:r>
      <w:r w:rsidRPr="002566CB">
        <w:rPr>
          <w:rFonts w:asciiTheme="minorEastAsia" w:eastAsiaTheme="minorEastAsia" w:hAnsiTheme="minorEastAsia"/>
          <w:color w:val="auto"/>
        </w:rPr>
        <w:t>月相比，增长了（</w:t>
      </w:r>
      <w:r w:rsidRPr="002566CB">
        <w:rPr>
          <w:rFonts w:asciiTheme="minorEastAsia" w:eastAsiaTheme="minorEastAsia" w:hAnsiTheme="minorEastAsia" w:hint="eastAsia"/>
          <w:color w:val="auto"/>
        </w:rPr>
        <w:t>7950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6800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6800</w:t>
      </w:r>
      <w:r w:rsidRPr="002566CB">
        <w:rPr>
          <w:rFonts w:asciiTheme="minorEastAsia" w:eastAsiaTheme="minorEastAsia" w:hAnsiTheme="minorEastAsia"/>
          <w:color w:val="auto"/>
        </w:rPr>
        <w:t>&lt;</w:t>
      </w:r>
      <w:r w:rsidRPr="002566CB">
        <w:rPr>
          <w:rFonts w:asciiTheme="minorEastAsia" w:eastAsiaTheme="minorEastAsia" w:hAnsiTheme="minorEastAsia"/>
          <w:color w:val="auto"/>
          <w:position w:val="-24"/>
        </w:rPr>
        <w:object w:dxaOrig="601" w:dyaOrig="620">
          <v:shape id="_x0000_i1030" type="#_x0000_t75" style="width:30pt;height:30.75pt;mso-wrap-style:square;mso-position-horizontal-relative:page;mso-position-vertical-relative:page" o:ole="">
            <v:imagedata r:id="rId23" o:title=""/>
          </v:shape>
          <o:OLEObject Type="Embed" ProgID="Equation.3" ShapeID="_x0000_i1030" DrawAspect="Content" ObjectID="_1476522058" r:id="rId24">
            <o:FieldCodes>\* MERGEFORMAT</o:FieldCodes>
          </o:OLEObject>
        </w:object>
      </w:r>
      <w:r w:rsidRPr="002566CB">
        <w:rPr>
          <w:rFonts w:asciiTheme="minorEastAsia" w:eastAsiaTheme="minorEastAsia" w:hAnsiTheme="minorEastAsia"/>
          <w:color w:val="auto"/>
        </w:rPr>
        <w:t>&lt;20%；</w:t>
      </w:r>
      <w:r w:rsidRPr="002566CB">
        <w:rPr>
          <w:rFonts w:asciiTheme="minorEastAsia" w:eastAsiaTheme="minorEastAsia" w:hAnsiTheme="minorEastAsia" w:hint="eastAsia"/>
          <w:color w:val="auto"/>
        </w:rPr>
        <w:t>2004</w:t>
      </w:r>
      <w:r w:rsidRPr="002566CB">
        <w:rPr>
          <w:rFonts w:asciiTheme="minorEastAsia" w:eastAsiaTheme="minorEastAsia" w:hAnsiTheme="minorEastAsia"/>
          <w:color w:val="auto"/>
        </w:rPr>
        <w:t>年</w:t>
      </w:r>
      <w:r w:rsidRPr="002566CB">
        <w:rPr>
          <w:rFonts w:asciiTheme="minorEastAsia" w:eastAsiaTheme="minorEastAsia" w:hAnsiTheme="minorEastAsia" w:hint="eastAsia"/>
          <w:color w:val="auto"/>
        </w:rPr>
        <w:t>12</w:t>
      </w:r>
      <w:r w:rsidRPr="002566CB">
        <w:rPr>
          <w:rFonts w:asciiTheme="minorEastAsia" w:eastAsiaTheme="minorEastAsia" w:hAnsiTheme="minorEastAsia"/>
          <w:color w:val="auto"/>
        </w:rPr>
        <w:t>月与</w:t>
      </w:r>
      <w:r w:rsidRPr="002566CB">
        <w:rPr>
          <w:rFonts w:asciiTheme="minorEastAsia" w:eastAsiaTheme="minorEastAsia" w:hAnsiTheme="minorEastAsia" w:hint="eastAsia"/>
          <w:color w:val="auto"/>
        </w:rPr>
        <w:t>6</w:t>
      </w:r>
      <w:r w:rsidRPr="002566CB">
        <w:rPr>
          <w:rFonts w:asciiTheme="minorEastAsia" w:eastAsiaTheme="minorEastAsia" w:hAnsiTheme="minorEastAsia"/>
          <w:color w:val="auto"/>
        </w:rPr>
        <w:t>月相比，增长了（</w:t>
      </w:r>
      <w:r w:rsidRPr="002566CB">
        <w:rPr>
          <w:rFonts w:asciiTheme="minorEastAsia" w:eastAsiaTheme="minorEastAsia" w:hAnsiTheme="minorEastAsia" w:hint="eastAsia"/>
          <w:color w:val="auto"/>
        </w:rPr>
        <w:t>9400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8700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8700</w:t>
      </w:r>
      <w:r w:rsidRPr="002566CB">
        <w:rPr>
          <w:rFonts w:asciiTheme="minorEastAsia" w:eastAsiaTheme="minorEastAsia" w:hAnsiTheme="minorEastAsia"/>
          <w:color w:val="auto"/>
        </w:rPr>
        <w:t>=700÷8700&lt;10</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2005</w:t>
      </w:r>
      <w:r w:rsidRPr="002566CB">
        <w:rPr>
          <w:rFonts w:asciiTheme="minorEastAsia" w:eastAsiaTheme="minorEastAsia" w:hAnsiTheme="minorEastAsia"/>
          <w:color w:val="auto"/>
        </w:rPr>
        <w:t>年</w:t>
      </w:r>
      <w:r w:rsidRPr="002566CB">
        <w:rPr>
          <w:rFonts w:asciiTheme="minorEastAsia" w:eastAsiaTheme="minorEastAsia" w:hAnsiTheme="minorEastAsia" w:hint="eastAsia"/>
          <w:color w:val="auto"/>
        </w:rPr>
        <w:t>12</w:t>
      </w:r>
      <w:r w:rsidRPr="002566CB">
        <w:rPr>
          <w:rFonts w:asciiTheme="minorEastAsia" w:eastAsiaTheme="minorEastAsia" w:hAnsiTheme="minorEastAsia"/>
          <w:color w:val="auto"/>
        </w:rPr>
        <w:t>月与</w:t>
      </w:r>
      <w:r w:rsidRPr="002566CB">
        <w:rPr>
          <w:rFonts w:asciiTheme="minorEastAsia" w:eastAsiaTheme="minorEastAsia" w:hAnsiTheme="minorEastAsia" w:hint="eastAsia"/>
          <w:color w:val="auto"/>
        </w:rPr>
        <w:t>6</w:t>
      </w:r>
      <w:r w:rsidRPr="002566CB">
        <w:rPr>
          <w:rFonts w:asciiTheme="minorEastAsia" w:eastAsiaTheme="minorEastAsia" w:hAnsiTheme="minorEastAsia"/>
          <w:color w:val="auto"/>
        </w:rPr>
        <w:t>月相比，增长了（</w:t>
      </w:r>
      <w:r w:rsidRPr="002566CB">
        <w:rPr>
          <w:rFonts w:asciiTheme="minorEastAsia" w:eastAsiaTheme="minorEastAsia" w:hAnsiTheme="minorEastAsia" w:hint="eastAsia"/>
          <w:color w:val="auto"/>
        </w:rPr>
        <w:t>11100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10300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10300</w:t>
      </w:r>
      <w:r w:rsidRPr="002566CB">
        <w:rPr>
          <w:rFonts w:asciiTheme="minorEastAsia" w:eastAsiaTheme="minorEastAsia" w:hAnsiTheme="minorEastAsia"/>
          <w:color w:val="auto"/>
        </w:rPr>
        <w:t>=800÷10300&lt;10</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。所以</w:t>
      </w:r>
      <w:r w:rsidRPr="002566CB">
        <w:rPr>
          <w:rFonts w:asciiTheme="minorEastAsia" w:eastAsiaTheme="minorEastAsia" w:hAnsiTheme="minorEastAsia" w:hint="eastAsia"/>
          <w:color w:val="auto"/>
        </w:rPr>
        <w:t>2002</w:t>
      </w:r>
      <w:r w:rsidRPr="002566CB">
        <w:rPr>
          <w:rFonts w:asciiTheme="minorEastAsia" w:eastAsiaTheme="minorEastAsia" w:hAnsiTheme="minorEastAsia"/>
          <w:color w:val="auto"/>
        </w:rPr>
        <w:t>年网民规模增长最快。</w:t>
      </w:r>
    </w:p>
    <w:p w:rsidR="00AF6CE9" w:rsidRPr="002566CB" w:rsidRDefault="00AF6CE9" w:rsidP="002566CB">
      <w:pPr>
        <w:pStyle w:val="140"/>
        <w:spacing w:line="360" w:lineRule="auto"/>
        <w:ind w:firstLine="420"/>
        <w:textAlignment w:val="auto"/>
        <w:rPr>
          <w:rFonts w:asciiTheme="minorEastAsia" w:eastAsiaTheme="minorEastAsia" w:hAnsiTheme="minorEastAsia"/>
          <w:color w:val="auto"/>
        </w:rPr>
      </w:pPr>
      <w:r w:rsidRPr="002566CB">
        <w:rPr>
          <w:rFonts w:asciiTheme="minorEastAsia" w:eastAsiaTheme="minorEastAsia" w:hAnsiTheme="minorEastAsia" w:hint="eastAsia"/>
          <w:color w:val="auto"/>
        </w:rPr>
        <w:t>123</w:t>
      </w:r>
      <w:r w:rsidRPr="002566CB">
        <w:rPr>
          <w:rFonts w:asciiTheme="minorEastAsia" w:eastAsiaTheme="minorEastAsia" w:hAnsiTheme="minorEastAsia"/>
          <w:color w:val="auto"/>
        </w:rPr>
        <w:t>.【答案】A。</w:t>
      </w:r>
      <w:r w:rsidR="002566CB">
        <w:rPr>
          <w:rFonts w:asciiTheme="minorEastAsia" w:eastAsiaTheme="minorEastAsia" w:hAnsiTheme="minorEastAsia"/>
          <w:color w:val="auto"/>
        </w:rPr>
        <w:t>中公解析：</w:t>
      </w:r>
      <w:r w:rsidRPr="002566CB">
        <w:rPr>
          <w:rFonts w:asciiTheme="minorEastAsia" w:eastAsiaTheme="minorEastAsia" w:hAnsiTheme="minorEastAsia" w:hint="eastAsia"/>
          <w:color w:val="auto"/>
        </w:rPr>
        <w:t>2003</w:t>
      </w:r>
      <w:r w:rsidRPr="002566CB">
        <w:rPr>
          <w:rFonts w:asciiTheme="minorEastAsia" w:eastAsiaTheme="minorEastAsia" w:hAnsiTheme="minorEastAsia"/>
          <w:color w:val="auto"/>
        </w:rPr>
        <w:t>年末网民人数为</w:t>
      </w:r>
      <w:r w:rsidRPr="002566CB">
        <w:rPr>
          <w:rFonts w:asciiTheme="minorEastAsia" w:eastAsiaTheme="minorEastAsia" w:hAnsiTheme="minorEastAsia" w:hint="eastAsia"/>
          <w:color w:val="auto"/>
        </w:rPr>
        <w:t>7950</w:t>
      </w:r>
      <w:r w:rsidRPr="002566CB">
        <w:rPr>
          <w:rFonts w:asciiTheme="minorEastAsia" w:eastAsiaTheme="minorEastAsia" w:hAnsiTheme="minorEastAsia"/>
          <w:color w:val="auto"/>
        </w:rPr>
        <w:t>万，</w:t>
      </w:r>
      <w:r w:rsidRPr="002566CB">
        <w:rPr>
          <w:rFonts w:asciiTheme="minorEastAsia" w:eastAsiaTheme="minorEastAsia" w:hAnsiTheme="minorEastAsia" w:hint="eastAsia"/>
          <w:color w:val="auto"/>
        </w:rPr>
        <w:t>2006</w:t>
      </w:r>
      <w:r w:rsidRPr="002566CB">
        <w:rPr>
          <w:rFonts w:asciiTheme="minorEastAsia" w:eastAsiaTheme="minorEastAsia" w:hAnsiTheme="minorEastAsia"/>
          <w:color w:val="auto"/>
        </w:rPr>
        <w:t>年末为</w:t>
      </w:r>
      <w:r w:rsidRPr="002566CB">
        <w:rPr>
          <w:rFonts w:asciiTheme="minorEastAsia" w:eastAsiaTheme="minorEastAsia" w:hAnsiTheme="minorEastAsia" w:hint="eastAsia"/>
          <w:color w:val="auto"/>
        </w:rPr>
        <w:t>13700</w:t>
      </w:r>
      <w:r w:rsidRPr="002566CB">
        <w:rPr>
          <w:rFonts w:asciiTheme="minorEastAsia" w:eastAsiaTheme="minorEastAsia" w:hAnsiTheme="minorEastAsia"/>
          <w:color w:val="auto"/>
        </w:rPr>
        <w:t>万，则年平均增长率为</w:t>
      </w:r>
      <w:r w:rsidRPr="002566CB">
        <w:rPr>
          <w:rFonts w:asciiTheme="minorEastAsia" w:eastAsiaTheme="minorEastAsia" w:hAnsiTheme="minorEastAsia"/>
          <w:color w:val="auto"/>
          <w:position w:val="-8"/>
        </w:rPr>
        <w:object w:dxaOrig="1522" w:dyaOrig="360">
          <v:shape id="_x0000_i1031" type="#_x0000_t75" style="width:75.75pt;height:18pt;mso-wrap-style:square;mso-position-horizontal-relative:page;mso-position-vertical-relative:page" o:ole="">
            <v:imagedata r:id="rId25" o:title=""/>
          </v:shape>
          <o:OLEObject Type="Embed" ProgID="Equation.3" ShapeID="_x0000_i1031" DrawAspect="Content" ObjectID="_1476522059" r:id="rId26">
            <o:FieldCodes>\* MERGEFORMAT</o:FieldCodes>
          </o:OLEObject>
        </w:objec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w:t>
      </w:r>
      <w:r w:rsidRPr="002566CB">
        <w:rPr>
          <w:rFonts w:asciiTheme="minorEastAsia" w:eastAsiaTheme="minorEastAsia" w:hAnsiTheme="minorEastAsia"/>
          <w:color w:val="auto"/>
        </w:rPr>
        <w:t>≈</w:t>
      </w:r>
      <w:r w:rsidRPr="002566CB">
        <w:rPr>
          <w:rFonts w:asciiTheme="minorEastAsia" w:eastAsiaTheme="minorEastAsia" w:hAnsiTheme="minorEastAsia"/>
          <w:color w:val="auto"/>
          <w:position w:val="-8"/>
        </w:rPr>
        <w:object w:dxaOrig="761" w:dyaOrig="360">
          <v:shape id="_x0000_i1032" type="#_x0000_t75" style="width:38.25pt;height:18pt;mso-wrap-style:square;mso-position-horizontal-relative:page;mso-position-vertical-relative:page" o:ole="">
            <v:imagedata r:id="rId27" o:title=""/>
          </v:shape>
          <o:OLEObject Type="Embed" ProgID="Equation.3" ShapeID="_x0000_i1032" DrawAspect="Content" ObjectID="_1476522060" r:id="rId28">
            <o:FieldCodes>\* MERGEFORMAT</o:FieldCodes>
          </o:OLEObject>
        </w:object>
      </w:r>
      <w:r w:rsidRPr="002566CB">
        <w:rPr>
          <w:rFonts w:asciiTheme="minorEastAsia" w:eastAsiaTheme="minorEastAsia" w:hAnsiTheme="minorEastAsia"/>
          <w:color w:val="auto"/>
        </w:rPr>
        <w:t>-1，又知1.2</w:t>
      </w:r>
      <w:r w:rsidRPr="002566CB">
        <w:rPr>
          <w:rFonts w:asciiTheme="minorEastAsia" w:eastAsiaTheme="minorEastAsia" w:hAnsiTheme="minorEastAsia"/>
          <w:color w:val="auto"/>
          <w:vertAlign w:val="superscript"/>
        </w:rPr>
        <w:t>3</w:t>
      </w:r>
      <w:r w:rsidRPr="002566CB">
        <w:rPr>
          <w:rFonts w:asciiTheme="minorEastAsia" w:eastAsiaTheme="minorEastAsia" w:hAnsiTheme="minorEastAsia"/>
          <w:color w:val="auto"/>
        </w:rPr>
        <w:t>=1.728，故</w:t>
      </w:r>
      <w:r w:rsidRPr="002566CB">
        <w:rPr>
          <w:rFonts w:asciiTheme="minorEastAsia" w:eastAsiaTheme="minorEastAsia" w:hAnsiTheme="minorEastAsia"/>
          <w:color w:val="auto"/>
          <w:position w:val="-8"/>
        </w:rPr>
        <w:object w:dxaOrig="761" w:dyaOrig="360">
          <v:shape id="_x0000_i1033" type="#_x0000_t75" style="width:38.25pt;height:18pt;mso-wrap-style:square;mso-position-horizontal-relative:page;mso-position-vertical-relative:page" o:ole="">
            <v:imagedata r:id="rId27" o:title=""/>
          </v:shape>
          <o:OLEObject Type="Embed" ProgID="Equation.3" ShapeID="_x0000_i1033" DrawAspect="Content" ObjectID="_1476522061" r:id="rId29">
            <o:FieldCodes>\* MERGEFORMAT</o:FieldCodes>
          </o:OLEObject>
        </w:object>
      </w:r>
      <w:r w:rsidRPr="002566CB">
        <w:rPr>
          <w:rFonts w:asciiTheme="minorEastAsia" w:eastAsiaTheme="minorEastAsia" w:hAnsiTheme="minorEastAsia"/>
          <w:color w:val="auto"/>
        </w:rPr>
        <w:t>-1≈</w:t>
      </w:r>
      <w:r w:rsidRPr="002566CB">
        <w:rPr>
          <w:rFonts w:asciiTheme="minorEastAsia" w:eastAsiaTheme="minorEastAsia" w:hAnsiTheme="minorEastAsia" w:hint="eastAsia"/>
          <w:color w:val="auto"/>
        </w:rPr>
        <w:t>2</w:t>
      </w:r>
      <w:r w:rsidRPr="002566CB">
        <w:rPr>
          <w:rFonts w:asciiTheme="minorEastAsia" w:eastAsiaTheme="minorEastAsia" w:hAnsiTheme="minorEastAsia"/>
          <w:color w:val="auto"/>
        </w:rPr>
        <w:t>0</w:t>
      </w:r>
      <w:r w:rsidRPr="002566CB">
        <w:rPr>
          <w:rFonts w:asciiTheme="minorEastAsia" w:eastAsiaTheme="minorEastAsia" w:hAnsiTheme="minorEastAsia" w:hint="eastAsia"/>
          <w:color w:val="auto"/>
        </w:rPr>
        <w:t>%</w:t>
      </w:r>
      <w:r w:rsidRPr="002566CB">
        <w:rPr>
          <w:rFonts w:asciiTheme="minorEastAsia" w:eastAsiaTheme="minorEastAsia" w:hAnsiTheme="minorEastAsia"/>
          <w:color w:val="auto"/>
        </w:rPr>
        <w:t>。</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lastRenderedPageBreak/>
        <w:t>124</w:t>
      </w:r>
      <w:r w:rsidRPr="002566CB">
        <w:rPr>
          <w:rFonts w:asciiTheme="minorEastAsia" w:eastAsiaTheme="minorEastAsia" w:hAnsiTheme="minorEastAsia"/>
          <w:color w:val="auto"/>
        </w:rPr>
        <w:t>.【答案】C。</w:t>
      </w:r>
      <w:r w:rsidR="002566CB">
        <w:rPr>
          <w:rFonts w:asciiTheme="minorEastAsia" w:eastAsiaTheme="minorEastAsia" w:hAnsiTheme="minorEastAsia"/>
          <w:color w:val="auto"/>
        </w:rPr>
        <w:t>中公解析：</w:t>
      </w:r>
      <w:r w:rsidRPr="002566CB">
        <w:rPr>
          <w:rFonts w:asciiTheme="minorEastAsia" w:eastAsiaTheme="minorEastAsia" w:hAnsiTheme="minorEastAsia" w:hint="eastAsia"/>
          <w:color w:val="auto"/>
        </w:rPr>
        <w:t>2002</w:t>
      </w:r>
      <w:r w:rsidRPr="002566CB">
        <w:rPr>
          <w:rFonts w:asciiTheme="minorEastAsia" w:eastAsiaTheme="minorEastAsia" w:hAnsiTheme="minorEastAsia"/>
          <w:color w:val="auto"/>
        </w:rPr>
        <w:t>年</w:t>
      </w:r>
      <w:r w:rsidRPr="002566CB">
        <w:rPr>
          <w:rFonts w:asciiTheme="minorEastAsia" w:eastAsiaTheme="minorEastAsia" w:hAnsiTheme="minorEastAsia" w:hint="eastAsia"/>
          <w:color w:val="auto"/>
        </w:rPr>
        <w:t>6</w:t>
      </w:r>
      <w:r w:rsidRPr="002566CB">
        <w:rPr>
          <w:rFonts w:asciiTheme="minorEastAsia" w:eastAsiaTheme="minorEastAsia" w:hAnsiTheme="minorEastAsia"/>
          <w:color w:val="auto"/>
        </w:rPr>
        <w:t>月网民人数为</w:t>
      </w:r>
      <w:r w:rsidRPr="002566CB">
        <w:rPr>
          <w:rFonts w:asciiTheme="minorEastAsia" w:eastAsiaTheme="minorEastAsia" w:hAnsiTheme="minorEastAsia" w:hint="eastAsia"/>
          <w:color w:val="auto"/>
        </w:rPr>
        <w:t>4580</w:t>
      </w:r>
      <w:r w:rsidRPr="002566CB">
        <w:rPr>
          <w:rFonts w:asciiTheme="minorEastAsia" w:eastAsiaTheme="minorEastAsia" w:hAnsiTheme="minorEastAsia"/>
          <w:color w:val="auto"/>
        </w:rPr>
        <w:t>万，</w:t>
      </w:r>
      <w:r w:rsidRPr="002566CB">
        <w:rPr>
          <w:rFonts w:asciiTheme="minorEastAsia" w:eastAsiaTheme="minorEastAsia" w:hAnsiTheme="minorEastAsia" w:hint="eastAsia"/>
          <w:color w:val="auto"/>
        </w:rPr>
        <w:t>2007</w:t>
      </w:r>
      <w:r w:rsidRPr="002566CB">
        <w:rPr>
          <w:rFonts w:asciiTheme="minorEastAsia" w:eastAsiaTheme="minorEastAsia" w:hAnsiTheme="minorEastAsia"/>
          <w:color w:val="auto"/>
        </w:rPr>
        <w:t>年</w:t>
      </w:r>
      <w:r w:rsidRPr="002566CB">
        <w:rPr>
          <w:rFonts w:asciiTheme="minorEastAsia" w:eastAsiaTheme="minorEastAsia" w:hAnsiTheme="minorEastAsia" w:hint="eastAsia"/>
          <w:color w:val="auto"/>
        </w:rPr>
        <w:t>6</w:t>
      </w:r>
      <w:r w:rsidRPr="002566CB">
        <w:rPr>
          <w:rFonts w:asciiTheme="minorEastAsia" w:eastAsiaTheme="minorEastAsia" w:hAnsiTheme="minorEastAsia"/>
          <w:color w:val="auto"/>
        </w:rPr>
        <w:t>月为</w:t>
      </w:r>
      <w:r w:rsidRPr="002566CB">
        <w:rPr>
          <w:rFonts w:asciiTheme="minorEastAsia" w:eastAsiaTheme="minorEastAsia" w:hAnsiTheme="minorEastAsia" w:hint="eastAsia"/>
          <w:color w:val="auto"/>
        </w:rPr>
        <w:t>16200</w:t>
      </w:r>
      <w:r w:rsidRPr="002566CB">
        <w:rPr>
          <w:rFonts w:asciiTheme="minorEastAsia" w:eastAsiaTheme="minorEastAsia" w:hAnsiTheme="minorEastAsia"/>
          <w:color w:val="auto"/>
        </w:rPr>
        <w:t>万，年均增长了（</w:t>
      </w:r>
      <w:r w:rsidRPr="002566CB">
        <w:rPr>
          <w:rFonts w:asciiTheme="minorEastAsia" w:eastAsiaTheme="minorEastAsia" w:hAnsiTheme="minorEastAsia" w:hint="eastAsia"/>
          <w:color w:val="auto"/>
        </w:rPr>
        <w:t>16200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4580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5</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2324</w:t>
      </w:r>
      <w:r w:rsidRPr="002566CB">
        <w:rPr>
          <w:rFonts w:asciiTheme="minorEastAsia" w:eastAsiaTheme="minorEastAsia" w:hAnsiTheme="minorEastAsia"/>
          <w:color w:val="auto"/>
        </w:rPr>
        <w:t>万。</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125</w:t>
      </w:r>
      <w:r w:rsidRPr="002566CB">
        <w:rPr>
          <w:rFonts w:asciiTheme="minorEastAsia" w:eastAsiaTheme="minorEastAsia" w:hAnsiTheme="minorEastAsia"/>
          <w:color w:val="auto"/>
        </w:rPr>
        <w:t>.【答案】D。</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A项，材料中只给出了</w:t>
      </w:r>
      <w:r w:rsidRPr="002566CB">
        <w:rPr>
          <w:rFonts w:asciiTheme="minorEastAsia" w:eastAsiaTheme="minorEastAsia" w:hAnsiTheme="minorEastAsia" w:hint="eastAsia"/>
          <w:color w:val="auto"/>
        </w:rPr>
        <w:t>2007</w:t>
      </w:r>
      <w:r w:rsidRPr="002566CB">
        <w:rPr>
          <w:rFonts w:asciiTheme="minorEastAsia" w:eastAsiaTheme="minorEastAsia" w:hAnsiTheme="minorEastAsia"/>
          <w:color w:val="auto"/>
        </w:rPr>
        <w:t>年</w:t>
      </w:r>
      <w:r w:rsidRPr="002566CB">
        <w:rPr>
          <w:rFonts w:asciiTheme="minorEastAsia" w:eastAsiaTheme="minorEastAsia" w:hAnsiTheme="minorEastAsia" w:hint="eastAsia"/>
          <w:color w:val="auto"/>
        </w:rPr>
        <w:t>6</w:t>
      </w:r>
      <w:r w:rsidRPr="002566CB">
        <w:rPr>
          <w:rFonts w:asciiTheme="minorEastAsia" w:eastAsiaTheme="minorEastAsia" w:hAnsiTheme="minorEastAsia"/>
          <w:color w:val="auto"/>
        </w:rPr>
        <w:t>月的网民人数数据，无法比较从</w:t>
      </w:r>
      <w:r w:rsidRPr="002566CB">
        <w:rPr>
          <w:rFonts w:asciiTheme="minorEastAsia" w:eastAsiaTheme="minorEastAsia" w:hAnsiTheme="minorEastAsia" w:hint="eastAsia"/>
          <w:color w:val="auto"/>
        </w:rPr>
        <w:t>2002</w:t>
      </w:r>
      <w:r w:rsidRPr="002566CB">
        <w:rPr>
          <w:rFonts w:asciiTheme="minorEastAsia" w:eastAsiaTheme="minorEastAsia" w:hAnsiTheme="minorEastAsia"/>
          <w:color w:val="auto"/>
        </w:rPr>
        <w:t>年到</w:t>
      </w:r>
      <w:r w:rsidRPr="002566CB">
        <w:rPr>
          <w:rFonts w:asciiTheme="minorEastAsia" w:eastAsiaTheme="minorEastAsia" w:hAnsiTheme="minorEastAsia" w:hint="eastAsia"/>
          <w:color w:val="auto"/>
        </w:rPr>
        <w:t>2007</w:t>
      </w:r>
      <w:r w:rsidRPr="002566CB">
        <w:rPr>
          <w:rFonts w:asciiTheme="minorEastAsia" w:eastAsiaTheme="minorEastAsia" w:hAnsiTheme="minorEastAsia"/>
          <w:color w:val="auto"/>
        </w:rPr>
        <w:t>年网民人数的变化，A项无法确定；B项，</w:t>
      </w:r>
      <w:r w:rsidRPr="002566CB">
        <w:rPr>
          <w:rFonts w:asciiTheme="minorEastAsia" w:eastAsiaTheme="minorEastAsia" w:hAnsiTheme="minorEastAsia" w:hint="eastAsia"/>
          <w:color w:val="auto"/>
        </w:rPr>
        <w:t>2003</w:t>
      </w:r>
      <w:r w:rsidRPr="002566CB">
        <w:rPr>
          <w:rFonts w:asciiTheme="minorEastAsia" w:eastAsiaTheme="minorEastAsia" w:hAnsiTheme="minorEastAsia"/>
          <w:color w:val="auto"/>
        </w:rPr>
        <w:t>年网民人数增长率为（</w:t>
      </w:r>
      <w:r w:rsidRPr="002566CB">
        <w:rPr>
          <w:rFonts w:asciiTheme="minorEastAsia" w:eastAsiaTheme="minorEastAsia" w:hAnsiTheme="minorEastAsia" w:hint="eastAsia"/>
          <w:color w:val="auto"/>
        </w:rPr>
        <w:t>7950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5910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5910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34</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5%</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2004</w:t>
      </w:r>
      <w:r w:rsidRPr="002566CB">
        <w:rPr>
          <w:rFonts w:asciiTheme="minorEastAsia" w:eastAsiaTheme="minorEastAsia" w:hAnsiTheme="minorEastAsia"/>
          <w:color w:val="auto"/>
        </w:rPr>
        <w:t>年为（</w:t>
      </w:r>
      <w:r w:rsidRPr="002566CB">
        <w:rPr>
          <w:rFonts w:asciiTheme="minorEastAsia" w:eastAsiaTheme="minorEastAsia" w:hAnsiTheme="minorEastAsia" w:hint="eastAsia"/>
          <w:color w:val="auto"/>
        </w:rPr>
        <w:t>9400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7950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7950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18</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2%</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2005</w:t>
      </w:r>
      <w:r w:rsidRPr="002566CB">
        <w:rPr>
          <w:rFonts w:asciiTheme="minorEastAsia" w:eastAsiaTheme="minorEastAsia" w:hAnsiTheme="minorEastAsia"/>
          <w:color w:val="auto"/>
        </w:rPr>
        <w:t>年为（</w:t>
      </w:r>
      <w:r w:rsidRPr="002566CB">
        <w:rPr>
          <w:rFonts w:asciiTheme="minorEastAsia" w:eastAsiaTheme="minorEastAsia" w:hAnsiTheme="minorEastAsia" w:hint="eastAsia"/>
          <w:color w:val="auto"/>
        </w:rPr>
        <w:t>11100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9400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9400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18</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2006</w:t>
      </w:r>
      <w:r w:rsidRPr="002566CB">
        <w:rPr>
          <w:rFonts w:asciiTheme="minorEastAsia" w:eastAsiaTheme="minorEastAsia" w:hAnsiTheme="minorEastAsia"/>
          <w:color w:val="auto"/>
        </w:rPr>
        <w:t>年为（</w:t>
      </w:r>
      <w:r w:rsidRPr="002566CB">
        <w:rPr>
          <w:rFonts w:asciiTheme="minorEastAsia" w:eastAsiaTheme="minorEastAsia" w:hAnsiTheme="minorEastAsia" w:hint="eastAsia"/>
          <w:color w:val="auto"/>
        </w:rPr>
        <w:t>13700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11100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11100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23</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4%</w:t>
      </w:r>
      <w:r w:rsidRPr="002566CB">
        <w:rPr>
          <w:rFonts w:asciiTheme="minorEastAsia" w:eastAsiaTheme="minorEastAsia" w:hAnsiTheme="minorEastAsia"/>
          <w:color w:val="auto"/>
        </w:rPr>
        <w:t>，B项错误；C项，从</w:t>
      </w:r>
      <w:r w:rsidRPr="002566CB">
        <w:rPr>
          <w:rFonts w:asciiTheme="minorEastAsia" w:eastAsiaTheme="minorEastAsia" w:hAnsiTheme="minorEastAsia" w:hint="eastAsia"/>
          <w:color w:val="auto"/>
        </w:rPr>
        <w:t>2006</w:t>
      </w:r>
      <w:r w:rsidRPr="002566CB">
        <w:rPr>
          <w:rFonts w:asciiTheme="minorEastAsia" w:eastAsiaTheme="minorEastAsia" w:hAnsiTheme="minorEastAsia"/>
          <w:color w:val="auto"/>
        </w:rPr>
        <w:t>年</w:t>
      </w:r>
      <w:r w:rsidRPr="002566CB">
        <w:rPr>
          <w:rFonts w:asciiTheme="minorEastAsia" w:eastAsiaTheme="minorEastAsia" w:hAnsiTheme="minorEastAsia" w:hint="eastAsia"/>
          <w:color w:val="auto"/>
        </w:rPr>
        <w:t>12</w:t>
      </w:r>
      <w:r w:rsidRPr="002566CB">
        <w:rPr>
          <w:rFonts w:asciiTheme="minorEastAsia" w:eastAsiaTheme="minorEastAsia" w:hAnsiTheme="minorEastAsia"/>
          <w:color w:val="auto"/>
        </w:rPr>
        <w:t>月到</w:t>
      </w:r>
      <w:r w:rsidRPr="002566CB">
        <w:rPr>
          <w:rFonts w:asciiTheme="minorEastAsia" w:eastAsiaTheme="minorEastAsia" w:hAnsiTheme="minorEastAsia" w:hint="eastAsia"/>
          <w:color w:val="auto"/>
        </w:rPr>
        <w:t>2007</w:t>
      </w:r>
      <w:r w:rsidRPr="002566CB">
        <w:rPr>
          <w:rFonts w:asciiTheme="minorEastAsia" w:eastAsiaTheme="minorEastAsia" w:hAnsiTheme="minorEastAsia"/>
          <w:color w:val="auto"/>
        </w:rPr>
        <w:t>年</w:t>
      </w:r>
      <w:r w:rsidRPr="002566CB">
        <w:rPr>
          <w:rFonts w:asciiTheme="minorEastAsia" w:eastAsiaTheme="minorEastAsia" w:hAnsiTheme="minorEastAsia" w:hint="eastAsia"/>
          <w:color w:val="auto"/>
        </w:rPr>
        <w:t>6</w:t>
      </w:r>
      <w:r w:rsidRPr="002566CB">
        <w:rPr>
          <w:rFonts w:asciiTheme="minorEastAsia" w:eastAsiaTheme="minorEastAsia" w:hAnsiTheme="minorEastAsia"/>
          <w:color w:val="auto"/>
        </w:rPr>
        <w:t>月的</w:t>
      </w:r>
      <w:r w:rsidRPr="002566CB">
        <w:rPr>
          <w:rFonts w:asciiTheme="minorEastAsia" w:eastAsiaTheme="minorEastAsia" w:hAnsiTheme="minorEastAsia" w:hint="eastAsia"/>
          <w:color w:val="auto"/>
        </w:rPr>
        <w:t>6</w:t>
      </w:r>
      <w:r w:rsidRPr="002566CB">
        <w:rPr>
          <w:rFonts w:asciiTheme="minorEastAsia" w:eastAsiaTheme="minorEastAsia" w:hAnsiTheme="minorEastAsia"/>
          <w:color w:val="auto"/>
        </w:rPr>
        <w:t>个月间，网民人数增长了</w:t>
      </w:r>
      <w:r w:rsidRPr="002566CB">
        <w:rPr>
          <w:rFonts w:asciiTheme="minorEastAsia" w:eastAsiaTheme="minorEastAsia" w:hAnsiTheme="minorEastAsia" w:hint="eastAsia"/>
          <w:color w:val="auto"/>
        </w:rPr>
        <w:t>16200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13700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2500</w:t>
      </w:r>
      <w:r w:rsidRPr="002566CB">
        <w:rPr>
          <w:rFonts w:asciiTheme="minorEastAsia" w:eastAsiaTheme="minorEastAsia" w:hAnsiTheme="minorEastAsia"/>
          <w:color w:val="auto"/>
        </w:rPr>
        <w:t>万，远远大于</w:t>
      </w:r>
      <w:r w:rsidRPr="002566CB">
        <w:rPr>
          <w:rFonts w:asciiTheme="minorEastAsia" w:eastAsiaTheme="minorEastAsia" w:hAnsiTheme="minorEastAsia" w:hint="eastAsia"/>
          <w:color w:val="auto"/>
        </w:rPr>
        <w:t>800</w:t>
      </w:r>
      <w:r w:rsidRPr="002566CB">
        <w:rPr>
          <w:rFonts w:asciiTheme="minorEastAsia" w:eastAsiaTheme="minorEastAsia" w:hAnsiTheme="minorEastAsia"/>
          <w:color w:val="auto"/>
        </w:rPr>
        <w:t>万，C项错误；D项，</w:t>
      </w:r>
      <w:r w:rsidRPr="002566CB">
        <w:rPr>
          <w:rFonts w:asciiTheme="minorEastAsia" w:eastAsiaTheme="minorEastAsia" w:hAnsiTheme="minorEastAsia" w:hint="eastAsia"/>
          <w:color w:val="auto"/>
        </w:rPr>
        <w:t>2007</w:t>
      </w:r>
      <w:r w:rsidRPr="002566CB">
        <w:rPr>
          <w:rFonts w:asciiTheme="minorEastAsia" w:eastAsiaTheme="minorEastAsia" w:hAnsiTheme="minorEastAsia"/>
          <w:color w:val="auto"/>
        </w:rPr>
        <w:t>年</w:t>
      </w:r>
      <w:r w:rsidRPr="002566CB">
        <w:rPr>
          <w:rFonts w:asciiTheme="minorEastAsia" w:eastAsiaTheme="minorEastAsia" w:hAnsiTheme="minorEastAsia" w:hint="eastAsia"/>
          <w:color w:val="auto"/>
        </w:rPr>
        <w:t>6</w:t>
      </w:r>
      <w:r w:rsidRPr="002566CB">
        <w:rPr>
          <w:rFonts w:asciiTheme="minorEastAsia" w:eastAsiaTheme="minorEastAsia" w:hAnsiTheme="minorEastAsia"/>
          <w:color w:val="auto"/>
        </w:rPr>
        <w:t>月与</w:t>
      </w:r>
      <w:r w:rsidRPr="002566CB">
        <w:rPr>
          <w:rFonts w:asciiTheme="minorEastAsia" w:eastAsiaTheme="minorEastAsia" w:hAnsiTheme="minorEastAsia" w:hint="eastAsia"/>
          <w:color w:val="auto"/>
        </w:rPr>
        <w:t>2006</w:t>
      </w:r>
      <w:r w:rsidRPr="002566CB">
        <w:rPr>
          <w:rFonts w:asciiTheme="minorEastAsia" w:eastAsiaTheme="minorEastAsia" w:hAnsiTheme="minorEastAsia"/>
          <w:color w:val="auto"/>
        </w:rPr>
        <w:t>年同期相比网民人数增长16200-12300=3900万，保持2007年的同比增长率，2008年6月网民人数同比增长将超过3900万，网民人数超过16200+3900=20100万，超过</w:t>
      </w:r>
      <w:r w:rsidRPr="002566CB">
        <w:rPr>
          <w:rFonts w:asciiTheme="minorEastAsia" w:eastAsiaTheme="minorEastAsia" w:hAnsiTheme="minorEastAsia" w:hint="eastAsia"/>
          <w:color w:val="auto"/>
        </w:rPr>
        <w:t>20000</w:t>
      </w:r>
      <w:r w:rsidRPr="002566CB">
        <w:rPr>
          <w:rFonts w:asciiTheme="minorEastAsia" w:eastAsiaTheme="minorEastAsia" w:hAnsiTheme="minorEastAsia"/>
          <w:color w:val="auto"/>
        </w:rPr>
        <w:t>万，D项正确。综上所述，选D。</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126.【答案】B。</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object w:dxaOrig="3921" w:dyaOrig="620">
          <v:shape id="_x0000_i1034" type="#_x0000_t75" style="width:199.5pt;height:30.75pt;mso-position-horizontal-relative:page;mso-position-vertical-relative:page" o:ole="">
            <v:imagedata r:id="rId30" o:title=""/>
          </v:shape>
          <o:OLEObject Type="Embed" ProgID="Equation.3" ShapeID="_x0000_i1034" DrawAspect="Content" ObjectID="_1476522062" r:id="rId31">
            <o:FieldCodes>\* MERGEFORMAT</o:FieldCodes>
          </o:OLEObject>
        </w:object>
      </w:r>
      <w:r w:rsidRPr="002566CB">
        <w:rPr>
          <w:rFonts w:asciiTheme="minorEastAsia" w:eastAsiaTheme="minorEastAsia" w:hAnsiTheme="minorEastAsia" w:hint="eastAsia"/>
          <w:color w:val="auto"/>
        </w:rPr>
        <w:t>。</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127.【答案】C。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由饼形图可知，2010年其他类型存款的绝对量小于储蓄存款，由条形图可知，其他类型存款的增长速度是大于储蓄存款的，所以2009年其他类型存款的绝对量小于储蓄存款；2009年储蓄存款、短期贷款、中长期贷款的绝对量分别是</w:t>
      </w:r>
      <w:r w:rsidRPr="002566CB">
        <w:rPr>
          <w:rFonts w:asciiTheme="minorEastAsia" w:eastAsiaTheme="minorEastAsia" w:hAnsiTheme="minorEastAsia" w:hint="eastAsia"/>
          <w:color w:val="auto"/>
        </w:rPr>
        <w:object w:dxaOrig="3119" w:dyaOrig="620">
          <v:shape id="_x0000_i1035" type="#_x0000_t75" style="width:156pt;height:30.75pt" o:ole="">
            <v:imagedata r:id="rId32" o:title=""/>
          </v:shape>
          <o:OLEObject Type="Embed" ProgID="Equation.3" ShapeID="_x0000_i1035" DrawAspect="Content" ObjectID="_1476522063" r:id="rId33">
            <o:FieldCodes>\* MERGEFORMAT</o:FieldCodes>
          </o:OLEObject>
        </w:object>
      </w:r>
      <w:r w:rsidRPr="002566CB">
        <w:rPr>
          <w:rFonts w:asciiTheme="minorEastAsia" w:eastAsiaTheme="minorEastAsia" w:hAnsiTheme="minorEastAsia" w:hint="eastAsia"/>
          <w:color w:val="auto"/>
        </w:rPr>
        <w:t>，由同位比较法可知短期贷款的绝对量最大，选择C。</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128.【答案】D。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object w:dxaOrig="6480" w:dyaOrig="680">
          <v:shape id="_x0000_i1036" type="#_x0000_t75" style="width:328.5pt;height:33.75pt" o:ole="">
            <v:imagedata r:id="rId34" o:title=""/>
          </v:shape>
          <o:OLEObject Type="Embed" ProgID="Equation.3" ShapeID="_x0000_i1036" DrawAspect="Content" ObjectID="_1476522064" r:id="rId35">
            <o:FieldCodes>\* MERGEFORMAT</o:FieldCodes>
          </o:OLEObject>
        </w:object>
      </w:r>
      <w:r w:rsidRPr="002566CB">
        <w:rPr>
          <w:rFonts w:asciiTheme="minorEastAsia" w:eastAsiaTheme="minorEastAsia" w:hAnsiTheme="minorEastAsia" w:hint="eastAsia"/>
          <w:color w:val="auto"/>
        </w:rPr>
        <w:t>，差值比3%略大，选择D，低3.1个百分点。</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129.【答案】C。</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21094</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8.1</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2600，或者</w:t>
      </w:r>
      <w:r w:rsidRPr="002566CB">
        <w:rPr>
          <w:rFonts w:asciiTheme="minorEastAsia" w:eastAsiaTheme="minorEastAsia" w:hAnsiTheme="minorEastAsia" w:hint="eastAsia"/>
          <w:color w:val="auto"/>
        </w:rPr>
        <w:object w:dxaOrig="4080" w:dyaOrig="620">
          <v:shape id="_x0000_i1037" type="#_x0000_t75" style="width:224.25pt;height:33pt" o:ole="">
            <v:imagedata r:id="rId36" o:title=""/>
          </v:shape>
          <o:OLEObject Type="Embed" ProgID="Equation.3" ShapeID="_x0000_i1037" DrawAspect="Content" ObjectID="_1476522065" r:id="rId37">
            <o:FieldCodes>\* MERGEFORMAT</o:FieldCodes>
          </o:OLEObject>
        </w:object>
      </w:r>
    </w:p>
    <w:p w:rsidR="00AF6CE9" w:rsidRPr="002566CB" w:rsidRDefault="00AF6CE9" w:rsidP="002566CB">
      <w:pPr>
        <w:pStyle w:val="140"/>
        <w:spacing w:line="360" w:lineRule="auto"/>
        <w:ind w:firstLineChars="0" w:firstLine="0"/>
        <w:rPr>
          <w:rFonts w:asciiTheme="minorEastAsia" w:eastAsiaTheme="minorEastAsia" w:hAnsiTheme="minorEastAsia"/>
          <w:color w:val="auto"/>
        </w:rPr>
      </w:pPr>
      <w:r w:rsidRPr="002566CB">
        <w:rPr>
          <w:rFonts w:asciiTheme="minorEastAsia" w:eastAsiaTheme="minorEastAsia" w:hAnsiTheme="minorEastAsia"/>
          <w:color w:val="auto"/>
          <w:position w:val="-6"/>
        </w:rPr>
        <w:object w:dxaOrig="740" w:dyaOrig="279">
          <v:shape id="_x0000_i1038" type="#_x0000_t75" style="width:36.75pt;height:14.25pt" o:ole="">
            <v:imagedata r:id="rId38" o:title=""/>
          </v:shape>
          <o:OLEObject Type="Embed" ProgID="Equation.3" ShapeID="_x0000_i1038" DrawAspect="Content" ObjectID="_1476522066" r:id="rId39"/>
        </w:object>
      </w:r>
      <w:r w:rsidRPr="002566CB">
        <w:rPr>
          <w:rFonts w:asciiTheme="minorEastAsia" w:eastAsiaTheme="minorEastAsia" w:hAnsiTheme="minorEastAsia" w:hint="eastAsia"/>
          <w:color w:val="auto"/>
        </w:rPr>
        <w:t>。</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130.【答案】D。</w:t>
      </w:r>
      <w:r w:rsidR="002566CB">
        <w:rPr>
          <w:rFonts w:asciiTheme="minorEastAsia" w:eastAsiaTheme="minorEastAsia" w:hAnsiTheme="minorEastAsia" w:hint="eastAsia"/>
          <w:color w:val="auto"/>
        </w:rPr>
        <w:t>中公解析：</w:t>
      </w:r>
      <w:r w:rsidRPr="002566CB">
        <w:rPr>
          <w:rFonts w:asciiTheme="minorEastAsia" w:eastAsiaTheme="minorEastAsia" w:hAnsiTheme="minorEastAsia" w:hint="eastAsia"/>
          <w:color w:val="auto"/>
        </w:rPr>
        <w:t>A选项，两个数值比较，明显是短期贷款比中长期贷款高；B选项，将存款和贷款的增长率都按照20%计算，存贷款总额应小于90000亿；C选项，18800</w:t>
      </w:r>
      <w:r w:rsidRPr="002566CB">
        <w:rPr>
          <w:rFonts w:asciiTheme="minorEastAsia" w:eastAsiaTheme="minorEastAsia" w:hAnsiTheme="minorEastAsia"/>
          <w:color w:val="auto"/>
        </w:rPr>
        <w:t>÷</w:t>
      </w:r>
      <w:r w:rsidRPr="002566CB">
        <w:rPr>
          <w:rFonts w:asciiTheme="minorEastAsia" w:eastAsiaTheme="minorEastAsia" w:hAnsiTheme="minorEastAsia" w:hint="eastAsia"/>
          <w:color w:val="auto"/>
        </w:rPr>
        <w:t>1.227=15XXX亿，中长期贷款不足20000亿；D选项，其他类型存款的增长率超过20%。</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lastRenderedPageBreak/>
        <w:t>131</w:t>
      </w:r>
      <w:r w:rsidRPr="002566CB">
        <w:rPr>
          <w:rFonts w:asciiTheme="minorEastAsia" w:eastAsiaTheme="minorEastAsia" w:hAnsiTheme="minorEastAsia"/>
          <w:color w:val="auto"/>
        </w:rPr>
        <w:t>.【答案】C。</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A项，由表格可知，非洲的</w:t>
      </w:r>
      <w:r w:rsidRPr="002566CB">
        <w:rPr>
          <w:rFonts w:asciiTheme="minorEastAsia" w:eastAsiaTheme="minorEastAsia" w:hAnsiTheme="minorEastAsia" w:hint="eastAsia"/>
          <w:color w:val="auto"/>
        </w:rPr>
        <w:t>环比</w:t>
      </w:r>
      <w:r w:rsidRPr="002566CB">
        <w:rPr>
          <w:rFonts w:asciiTheme="minorEastAsia" w:eastAsiaTheme="minorEastAsia" w:hAnsiTheme="minorEastAsia"/>
          <w:color w:val="auto"/>
        </w:rPr>
        <w:t>月增长率最大，但是基数太小，故不能说人数增长最多，A错误；B项，由表格的数据无法估计2007年全年非洲国家和大洋洲国家的游客人数，B无法确定；C项，看游客喜欢徒步的程度只需比较出徒步旅游人数占总人数的百分比就可以，由表格可知，入境旅游人数中徒步旅行人数占比5638299÷10666830×100%&gt;50%，入境外国游客中徒步旅行人数占比为337976÷2174629×100%&lt;20%，故港澳台游客比外国游客更喜欢徒步游，C正确；D项，由表格可知，飞机不是外国游客来我国游览的必选方式，D错误。综上，符合题意的选项就是C。</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132</w:t>
      </w:r>
      <w:r w:rsidRPr="002566CB">
        <w:rPr>
          <w:rFonts w:asciiTheme="minorEastAsia" w:eastAsiaTheme="minorEastAsia" w:hAnsiTheme="minorEastAsia"/>
          <w:color w:val="auto"/>
        </w:rPr>
        <w:t>.【答案】A。</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2007年5月入境游客中，港澳台入境游客与外国游客人数比=</w:t>
      </w:r>
      <w:r w:rsidRPr="002566CB">
        <w:rPr>
          <w:rFonts w:asciiTheme="minorEastAsia" w:eastAsiaTheme="minorEastAsia" w:hAnsiTheme="minorEastAsia"/>
          <w:color w:val="auto"/>
        </w:rPr>
        <w:object w:dxaOrig="1644" w:dyaOrig="662">
          <v:shape id="_x0000_i1039" type="#_x0000_t75" style="width:81.75pt;height:33pt;mso-wrap-style:square;mso-position-horizontal-relative:page;mso-position-vertical-relative:page" o:ole="">
            <v:imagedata r:id="rId40" o:title=""/>
          </v:shape>
          <o:OLEObject Type="Embed" ProgID="Equation.3" ShapeID="_x0000_i1039" DrawAspect="Content" ObjectID="_1476522067" r:id="rId41">
            <o:FieldCodes>\* MERGEFORMAT</o:FieldCodes>
          </o:OLEObject>
        </w:object>
      </w:r>
      <w:r w:rsidRPr="002566CB">
        <w:rPr>
          <w:rFonts w:asciiTheme="minorEastAsia" w:eastAsiaTheme="minorEastAsia" w:hAnsiTheme="minorEastAsia"/>
          <w:color w:val="auto"/>
        </w:rPr>
        <w:t>=</w:t>
      </w:r>
      <w:r w:rsidRPr="002566CB">
        <w:rPr>
          <w:rFonts w:asciiTheme="minorEastAsia" w:eastAsiaTheme="minorEastAsia" w:hAnsiTheme="minorEastAsia"/>
          <w:color w:val="auto"/>
        </w:rPr>
        <w:object w:dxaOrig="2125" w:dyaOrig="662">
          <v:shape id="_x0000_i1040" type="#_x0000_t75" style="width:105.75pt;height:33pt;mso-wrap-style:square;mso-position-horizontal-relative:page;mso-position-vertical-relative:page" o:ole="">
            <v:imagedata r:id="rId42" o:title=""/>
          </v:shape>
          <o:OLEObject Type="Embed" ProgID="Equation.3" ShapeID="_x0000_i1040" DrawAspect="Content" ObjectID="_1476522068" r:id="rId43">
            <o:FieldCodes>\* MERGEFORMAT</o:FieldCodes>
          </o:OLEObject>
        </w:object>
      </w:r>
      <w:r w:rsidRPr="002566CB">
        <w:rPr>
          <w:rFonts w:asciiTheme="minorEastAsia" w:eastAsiaTheme="minorEastAsia" w:hAnsiTheme="minorEastAsia"/>
          <w:color w:val="auto"/>
        </w:rPr>
        <w:t>-1；由表格可知，2007年5月外国游客人数为</w:t>
      </w:r>
      <w:r w:rsidRPr="002566CB">
        <w:rPr>
          <w:rFonts w:asciiTheme="minorEastAsia" w:eastAsiaTheme="minorEastAsia" w:hAnsiTheme="minorEastAsia"/>
          <w:color w:val="auto"/>
        </w:rPr>
        <w:object w:dxaOrig="1122" w:dyaOrig="621">
          <v:shape id="_x0000_i1041" type="#_x0000_t75" style="width:56.25pt;height:30.75pt;mso-wrap-style:square;mso-position-horizontal-relative:page;mso-position-vertical-relative:page" o:ole="">
            <v:imagedata r:id="rId44" o:title=""/>
          </v:shape>
          <o:OLEObject Type="Embed" ProgID="Equation.3" ShapeID="_x0000_i1041" DrawAspect="Content" ObjectID="_1476522069" r:id="rId45">
            <o:FieldCodes>\* MERGEFORMAT</o:FieldCodes>
          </o:OLEObject>
        </w:object>
      </w:r>
      <w:r w:rsidRPr="002566CB">
        <w:rPr>
          <w:rFonts w:asciiTheme="minorEastAsia" w:eastAsiaTheme="minorEastAsia" w:hAnsiTheme="minorEastAsia"/>
          <w:color w:val="auto"/>
        </w:rPr>
        <w:t>人，入境旅游总人数为</w:t>
      </w:r>
      <w:r w:rsidRPr="002566CB">
        <w:rPr>
          <w:rFonts w:asciiTheme="minorEastAsia" w:eastAsiaTheme="minorEastAsia" w:hAnsiTheme="minorEastAsia"/>
          <w:color w:val="auto"/>
        </w:rPr>
        <w:object w:dxaOrig="1043" w:dyaOrig="621">
          <v:shape id="_x0000_i1042" type="#_x0000_t75" style="width:51.75pt;height:30.75pt;mso-wrap-style:square;mso-position-horizontal-relative:page;mso-position-vertical-relative:page" o:ole="">
            <v:imagedata r:id="rId46" o:title=""/>
          </v:shape>
          <o:OLEObject Type="Embed" ProgID="Equation.3" ShapeID="_x0000_i1042" DrawAspect="Content" ObjectID="_1476522070" r:id="rId47">
            <o:FieldCodes>\* MERGEFORMAT</o:FieldCodes>
          </o:OLEObject>
        </w:object>
      </w:r>
      <w:r w:rsidRPr="002566CB">
        <w:rPr>
          <w:rFonts w:asciiTheme="minorEastAsia" w:eastAsiaTheme="minorEastAsia" w:hAnsiTheme="minorEastAsia"/>
          <w:color w:val="auto"/>
        </w:rPr>
        <w:t>人，则所求为</w:t>
      </w:r>
      <w:r w:rsidRPr="002566CB">
        <w:rPr>
          <w:rFonts w:asciiTheme="minorEastAsia" w:eastAsiaTheme="minorEastAsia" w:hAnsiTheme="minorEastAsia"/>
          <w:color w:val="auto"/>
        </w:rPr>
        <w:object w:dxaOrig="724" w:dyaOrig="703">
          <v:shape id="_x0000_i1043" type="#_x0000_t75" style="width:60.75pt;height:58.5pt;mso-wrap-style:square;mso-position-horizontal-relative:page;mso-position-vertical-relative:page" o:ole="">
            <v:imagedata r:id="rId48" o:title=""/>
          </v:shape>
          <o:OLEObject Type="Embed" ProgID="Equation.3" ShapeID="_x0000_i1043" DrawAspect="Content" ObjectID="_1476522071" r:id="rId49">
            <o:FieldCodes>\* MERGEFORMAT</o:FieldCodes>
          </o:OLEObject>
        </w:object>
      </w:r>
      <w:r w:rsidRPr="002566CB">
        <w:rPr>
          <w:rFonts w:asciiTheme="minorEastAsia" w:eastAsiaTheme="minorEastAsia" w:hAnsiTheme="minorEastAsia"/>
          <w:color w:val="auto"/>
        </w:rPr>
        <w:t>-1=</w:t>
      </w:r>
      <w:r w:rsidRPr="002566CB">
        <w:rPr>
          <w:rFonts w:asciiTheme="minorEastAsia" w:eastAsiaTheme="minorEastAsia" w:hAnsiTheme="minorEastAsia"/>
          <w:color w:val="auto"/>
        </w:rPr>
        <w:object w:dxaOrig="1043" w:dyaOrig="621">
          <v:shape id="_x0000_i1044" type="#_x0000_t75" style="width:51.75pt;height:30.75pt;mso-wrap-style:square;mso-position-horizontal-relative:page;mso-position-vertical-relative:page" o:ole="">
            <v:imagedata r:id="rId50" o:title=""/>
          </v:shape>
          <o:OLEObject Type="Embed" ProgID="Equation.3" ShapeID="_x0000_i1044" DrawAspect="Content" ObjectID="_1476522072" r:id="rId51">
            <o:FieldCodes>\* MERGEFORMAT</o:FieldCodes>
          </o:OLEObject>
        </w:object>
      </w:r>
      <w:r w:rsidRPr="002566CB">
        <w:rPr>
          <w:rFonts w:asciiTheme="minorEastAsia" w:eastAsiaTheme="minorEastAsia" w:hAnsiTheme="minorEastAsia"/>
          <w:color w:val="auto"/>
        </w:rPr>
        <w:t>×</w:t>
      </w:r>
      <w:r w:rsidRPr="002566CB">
        <w:rPr>
          <w:rFonts w:asciiTheme="minorEastAsia" w:eastAsiaTheme="minorEastAsia" w:hAnsiTheme="minorEastAsia"/>
          <w:color w:val="auto"/>
        </w:rPr>
        <w:object w:dxaOrig="1122" w:dyaOrig="621">
          <v:shape id="_x0000_i1045" type="#_x0000_t75" style="width:56.25pt;height:30.75pt;mso-wrap-style:square;mso-position-horizontal-relative:page;mso-position-vertical-relative:page" o:ole="">
            <v:imagedata r:id="rId52" o:title=""/>
          </v:shape>
          <o:OLEObject Type="Embed" ProgID="Equation.3" ShapeID="_x0000_i1045" DrawAspect="Content" ObjectID="_1476522073" r:id="rId53">
            <o:FieldCodes>\* MERGEFORMAT</o:FieldCodes>
          </o:OLEObject>
        </w:object>
      </w:r>
      <w:r w:rsidRPr="002566CB">
        <w:rPr>
          <w:rFonts w:asciiTheme="minorEastAsia" w:eastAsiaTheme="minorEastAsia" w:hAnsiTheme="minorEastAsia"/>
          <w:color w:val="auto"/>
        </w:rPr>
        <w:t>-1&gt;</w:t>
      </w:r>
      <w:r w:rsidRPr="002566CB">
        <w:rPr>
          <w:rFonts w:asciiTheme="minorEastAsia" w:eastAsiaTheme="minorEastAsia" w:hAnsiTheme="minorEastAsia"/>
          <w:color w:val="auto"/>
        </w:rPr>
        <w:object w:dxaOrig="442" w:dyaOrig="623">
          <v:shape id="_x0000_i1046" type="#_x0000_t75" style="width:21.75pt;height:30.75pt;mso-wrap-style:square;mso-position-horizontal-relative:page;mso-position-vertical-relative:page" o:ole="">
            <v:imagedata r:id="rId54" o:title=""/>
          </v:shape>
          <o:OLEObject Type="Embed" ProgID="Equation.3" ShapeID="_x0000_i1046" DrawAspect="Content" ObjectID="_1476522074" r:id="rId55">
            <o:FieldCodes>\* MERGEFORMAT</o:FieldCodes>
          </o:OLEObject>
        </w:object>
      </w:r>
      <w:r w:rsidRPr="002566CB">
        <w:rPr>
          <w:rFonts w:asciiTheme="minorEastAsia" w:eastAsiaTheme="minorEastAsia" w:hAnsiTheme="minorEastAsia"/>
          <w:color w:val="auto"/>
        </w:rPr>
        <w:t>×1.1-1&gt;4，选A。</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133</w:t>
      </w:r>
      <w:r w:rsidRPr="002566CB">
        <w:rPr>
          <w:rFonts w:asciiTheme="minorEastAsia" w:eastAsiaTheme="minorEastAsia" w:hAnsiTheme="minorEastAsia"/>
          <w:color w:val="auto"/>
        </w:rPr>
        <w:t>.【答案】D。</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由表格可知，2007年5月欧洲入境人数为</w:t>
      </w:r>
      <w:r w:rsidRPr="002566CB">
        <w:rPr>
          <w:rFonts w:asciiTheme="minorEastAsia" w:eastAsiaTheme="minorEastAsia" w:hAnsiTheme="minorEastAsia"/>
          <w:color w:val="auto"/>
        </w:rPr>
        <w:object w:dxaOrig="1122" w:dyaOrig="621">
          <v:shape id="_x0000_i1047" type="#_x0000_t75" style="width:56.25pt;height:30.75pt;mso-wrap-style:square;mso-position-horizontal-relative:page;mso-position-vertical-relative:page" o:ole="">
            <v:imagedata r:id="rId56" o:title=""/>
          </v:shape>
          <o:OLEObject Type="Embed" ProgID="Equation.3" ShapeID="_x0000_i1047" DrawAspect="Content" ObjectID="_1476522075" r:id="rId57">
            <o:FieldCodes>\* MERGEFORMAT</o:FieldCodes>
          </o:OLEObject>
        </w:object>
      </w:r>
      <w:r w:rsidRPr="002566CB">
        <w:rPr>
          <w:rFonts w:asciiTheme="minorEastAsia" w:eastAsiaTheme="minorEastAsia" w:hAnsiTheme="minorEastAsia"/>
          <w:color w:val="auto"/>
        </w:rPr>
        <w:t>人，入境旅游总人数为</w:t>
      </w:r>
      <w:r w:rsidRPr="002566CB">
        <w:rPr>
          <w:rFonts w:asciiTheme="minorEastAsia" w:eastAsiaTheme="minorEastAsia" w:hAnsiTheme="minorEastAsia"/>
          <w:color w:val="auto"/>
        </w:rPr>
        <w:object w:dxaOrig="1043" w:dyaOrig="621">
          <v:shape id="_x0000_i1048" type="#_x0000_t75" style="width:51.75pt;height:30.75pt;mso-wrap-style:square;mso-position-horizontal-relative:page;mso-position-vertical-relative:page" o:ole="">
            <v:imagedata r:id="rId58" o:title=""/>
          </v:shape>
          <o:OLEObject Type="Embed" ProgID="Equation.3" ShapeID="_x0000_i1048" DrawAspect="Content" ObjectID="_1476522076" r:id="rId59">
            <o:FieldCodes>\* MERGEFORMAT</o:FieldCodes>
          </o:OLEObject>
        </w:object>
      </w:r>
      <w:r w:rsidRPr="002566CB">
        <w:rPr>
          <w:rFonts w:asciiTheme="minorEastAsia" w:eastAsiaTheme="minorEastAsia" w:hAnsiTheme="minorEastAsia"/>
          <w:color w:val="auto"/>
        </w:rPr>
        <w:t>人，则所求为</w:t>
      </w:r>
      <w:r w:rsidRPr="002566CB">
        <w:rPr>
          <w:rFonts w:asciiTheme="minorEastAsia" w:eastAsiaTheme="minorEastAsia" w:hAnsiTheme="minorEastAsia"/>
          <w:color w:val="auto"/>
        </w:rPr>
        <w:object w:dxaOrig="724" w:dyaOrig="703">
          <v:shape id="_x0000_i1049" type="#_x0000_t75" style="width:62.25pt;height:60pt;mso-wrap-style:square;mso-position-horizontal-relative:page;mso-position-vertical-relative:page" o:ole="">
            <v:imagedata r:id="rId60" o:title=""/>
          </v:shape>
          <o:OLEObject Type="Embed" ProgID="Equation.3" ShapeID="_x0000_i1049" DrawAspect="Content" ObjectID="_1476522077" r:id="rId61">
            <o:FieldCodes>\* MERGEFORMAT</o:FieldCodes>
          </o:OLEObject>
        </w:object>
      </w:r>
      <w:r w:rsidRPr="002566CB">
        <w:rPr>
          <w:rFonts w:asciiTheme="minorEastAsia" w:eastAsiaTheme="minorEastAsia" w:hAnsiTheme="minorEastAsia"/>
          <w:color w:val="auto"/>
        </w:rPr>
        <w:t>×100%=</w:t>
      </w:r>
      <w:r w:rsidRPr="002566CB">
        <w:rPr>
          <w:rFonts w:asciiTheme="minorEastAsia" w:eastAsiaTheme="minorEastAsia" w:hAnsiTheme="minorEastAsia"/>
          <w:color w:val="auto"/>
        </w:rPr>
        <w:object w:dxaOrig="1043" w:dyaOrig="621">
          <v:shape id="_x0000_i1050" type="#_x0000_t75" style="width:51.75pt;height:30.75pt;mso-wrap-style:square;mso-position-horizontal-relative:page;mso-position-vertical-relative:page" o:ole="">
            <v:imagedata r:id="rId62" o:title=""/>
          </v:shape>
          <o:OLEObject Type="Embed" ProgID="Equation.3" ShapeID="_x0000_i1050" DrawAspect="Content" ObjectID="_1476522078" r:id="rId63">
            <o:FieldCodes>\* MERGEFORMAT</o:FieldCodes>
          </o:OLEObject>
        </w:object>
      </w:r>
      <w:r w:rsidRPr="002566CB">
        <w:rPr>
          <w:rFonts w:asciiTheme="minorEastAsia" w:eastAsiaTheme="minorEastAsia" w:hAnsiTheme="minorEastAsia"/>
          <w:color w:val="auto"/>
        </w:rPr>
        <w:t>×</w:t>
      </w:r>
      <w:r w:rsidRPr="002566CB">
        <w:rPr>
          <w:rFonts w:asciiTheme="minorEastAsia" w:eastAsiaTheme="minorEastAsia" w:hAnsiTheme="minorEastAsia"/>
          <w:color w:val="auto"/>
        </w:rPr>
        <w:object w:dxaOrig="1122" w:dyaOrig="621">
          <v:shape id="_x0000_i1051" type="#_x0000_t75" style="width:56.25pt;height:30.75pt;mso-wrap-style:square;mso-position-horizontal-relative:page;mso-position-vertical-relative:page" o:ole="">
            <v:imagedata r:id="rId64" o:title=""/>
          </v:shape>
          <o:OLEObject Type="Embed" ProgID="Equation.3" ShapeID="_x0000_i1051" DrawAspect="Content" ObjectID="_1476522079" r:id="rId65">
            <o:FieldCodes>\* MERGEFORMAT</o:FieldCodes>
          </o:OLEObject>
        </w:object>
      </w:r>
      <w:r w:rsidRPr="002566CB">
        <w:rPr>
          <w:rFonts w:asciiTheme="minorEastAsia" w:eastAsiaTheme="minorEastAsia" w:hAnsiTheme="minorEastAsia"/>
          <w:color w:val="auto"/>
        </w:rPr>
        <w:t>&lt;</w:t>
      </w:r>
      <w:r w:rsidRPr="002566CB">
        <w:rPr>
          <w:rFonts w:asciiTheme="minorEastAsia" w:eastAsiaTheme="minorEastAsia" w:hAnsiTheme="minorEastAsia"/>
          <w:color w:val="auto"/>
        </w:rPr>
        <w:object w:dxaOrig="1043" w:dyaOrig="621">
          <v:shape id="_x0000_i1052" type="#_x0000_t75" style="width:51.75pt;height:30.75pt;mso-wrap-style:square;mso-position-horizontal-relative:page;mso-position-vertical-relative:page" o:ole="">
            <v:imagedata r:id="rId66" o:title=""/>
          </v:shape>
          <o:OLEObject Type="Embed" ProgID="Equation.3" ShapeID="_x0000_i1052" DrawAspect="Content" ObjectID="_1476522080" r:id="rId67">
            <o:FieldCodes>\* MERGEFORMAT</o:FieldCodes>
          </o:OLEObject>
        </w:object>
      </w:r>
      <w:r w:rsidRPr="002566CB">
        <w:rPr>
          <w:rFonts w:asciiTheme="minorEastAsia" w:eastAsiaTheme="minorEastAsia" w:hAnsiTheme="minorEastAsia"/>
          <w:color w:val="auto"/>
        </w:rPr>
        <w:t>&lt;4.7%，应选择D。</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134</w:t>
      </w:r>
      <w:r w:rsidRPr="002566CB">
        <w:rPr>
          <w:rFonts w:asciiTheme="minorEastAsia" w:eastAsiaTheme="minorEastAsia" w:hAnsiTheme="minorEastAsia"/>
          <w:color w:val="auto"/>
        </w:rPr>
        <w:t>.【答案】D。</w:t>
      </w:r>
      <w:r w:rsidR="002566CB">
        <w:rPr>
          <w:rFonts w:asciiTheme="minorEastAsia" w:eastAsiaTheme="minorEastAsia" w:hAnsiTheme="minorEastAsia"/>
          <w:color w:val="auto"/>
        </w:rPr>
        <w:t>中公解析：</w:t>
      </w:r>
      <w:r w:rsidRPr="002566CB">
        <w:rPr>
          <w:rFonts w:asciiTheme="minorEastAsia" w:eastAsiaTheme="minorEastAsia" w:hAnsiTheme="minorEastAsia" w:hint="eastAsia"/>
          <w:color w:val="auto"/>
        </w:rPr>
        <w:t>5</w:t>
      </w:r>
      <w:r w:rsidRPr="002566CB">
        <w:rPr>
          <w:rFonts w:asciiTheme="minorEastAsia" w:eastAsiaTheme="minorEastAsia" w:hAnsiTheme="minorEastAsia"/>
          <w:color w:val="auto"/>
        </w:rPr>
        <w:t>638299÷10666</w:t>
      </w:r>
      <w:r w:rsidRPr="002566CB">
        <w:rPr>
          <w:rFonts w:asciiTheme="minorEastAsia" w:eastAsiaTheme="minorEastAsia" w:hAnsiTheme="minorEastAsia" w:hint="eastAsia"/>
          <w:color w:val="auto"/>
        </w:rPr>
        <w:t>830&gt;50%</w:t>
      </w:r>
      <w:r w:rsidRPr="002566CB">
        <w:rPr>
          <w:rFonts w:asciiTheme="minorEastAsia" w:eastAsiaTheme="minorEastAsia" w:hAnsiTheme="minorEastAsia"/>
          <w:color w:val="auto"/>
        </w:rPr>
        <w:t>，只有D符合。</w:t>
      </w:r>
    </w:p>
    <w:p w:rsidR="00AF6CE9" w:rsidRPr="002566CB" w:rsidRDefault="00AF6CE9" w:rsidP="002566CB">
      <w:pPr>
        <w:pStyle w:val="140"/>
        <w:spacing w:line="360" w:lineRule="auto"/>
        <w:ind w:firstLine="420"/>
        <w:rPr>
          <w:rFonts w:asciiTheme="minorEastAsia" w:eastAsiaTheme="minorEastAsia" w:hAnsiTheme="minorEastAsia"/>
          <w:color w:val="auto"/>
        </w:rPr>
      </w:pPr>
      <w:r w:rsidRPr="002566CB">
        <w:rPr>
          <w:rFonts w:asciiTheme="minorEastAsia" w:eastAsiaTheme="minorEastAsia" w:hAnsiTheme="minorEastAsia" w:hint="eastAsia"/>
          <w:color w:val="auto"/>
        </w:rPr>
        <w:t>135</w:t>
      </w:r>
      <w:r w:rsidRPr="002566CB">
        <w:rPr>
          <w:rFonts w:asciiTheme="minorEastAsia" w:eastAsiaTheme="minorEastAsia" w:hAnsiTheme="minorEastAsia"/>
          <w:color w:val="auto"/>
        </w:rPr>
        <w:t>.【答案】C。</w:t>
      </w:r>
      <w:r w:rsidR="002566CB">
        <w:rPr>
          <w:rFonts w:asciiTheme="minorEastAsia" w:eastAsiaTheme="minorEastAsia" w:hAnsiTheme="minorEastAsia"/>
          <w:color w:val="auto"/>
        </w:rPr>
        <w:t>中公解析：</w:t>
      </w:r>
      <w:r w:rsidRPr="002566CB">
        <w:rPr>
          <w:rFonts w:asciiTheme="minorEastAsia" w:eastAsiaTheme="minorEastAsia" w:hAnsiTheme="minorEastAsia"/>
          <w:color w:val="auto"/>
        </w:rPr>
        <w:t>观察表格第三列可知，2007年6月，港澳台入境旅游人数月增长率均小于10%，外国人中只有美洲入境旅游人数月增长率小于10%，则所求为（2174629-239906）人，由于四个选项中尾数均不同，可利用尾数法，9-6=3，应选C。</w:t>
      </w:r>
    </w:p>
    <w:p w:rsidR="00EB7EEC" w:rsidRPr="002566CB" w:rsidRDefault="00EB7EEC" w:rsidP="002566CB">
      <w:pPr>
        <w:pStyle w:val="140"/>
        <w:spacing w:line="360" w:lineRule="auto"/>
        <w:ind w:firstLine="420"/>
        <w:rPr>
          <w:rFonts w:asciiTheme="minorEastAsia" w:eastAsiaTheme="minorEastAsia" w:hAnsiTheme="minorEastAsia"/>
          <w:color w:val="auto"/>
        </w:rPr>
      </w:pPr>
    </w:p>
    <w:sectPr w:rsidR="00EB7EEC" w:rsidRPr="002566CB" w:rsidSect="00042116">
      <w:headerReference w:type="default" r:id="rId68"/>
      <w:footerReference w:type="default" r:id="rId69"/>
      <w:pgSz w:w="11680" w:h="15876" w:code="9"/>
      <w:pgMar w:top="1474" w:right="1247" w:bottom="1077" w:left="1247" w:header="851" w:footer="680"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E0" w:rsidRDefault="00E621E0">
      <w:r>
        <w:separator/>
      </w:r>
    </w:p>
  </w:endnote>
  <w:endnote w:type="continuationSeparator" w:id="0">
    <w:p w:rsidR="00E621E0" w:rsidRDefault="00E62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script"/>
    <w:pitch w:val="fixed"/>
    <w:sig w:usb0="00000000"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2F" w:rsidRPr="00CC0187" w:rsidRDefault="000051C3" w:rsidP="008C4460">
    <w:pPr>
      <w:widowControl/>
      <w:jc w:val="center"/>
      <w:rPr>
        <w:rFonts w:ascii="宋体" w:hAnsi="宋体"/>
        <w:kern w:val="0"/>
        <w:szCs w:val="21"/>
      </w:rPr>
    </w:pPr>
    <w:r>
      <w:rPr>
        <w:rFonts w:ascii="宋体" w:hAnsi="宋体"/>
        <w:noProof/>
        <w:kern w:val="0"/>
        <w:szCs w:val="21"/>
      </w:rPr>
      <w:pict>
        <v:shapetype id="_x0000_t202" coordsize="21600,21600" o:spt="202" path="m,l,21600r21600,l21600,xe">
          <v:stroke joinstyle="miter"/>
          <v:path gradientshapeok="t" o:connecttype="rect"/>
        </v:shapetype>
        <v:shape id="_x0000_s2070" type="#_x0000_t202" style="position:absolute;left:0;text-align:left;margin-left:344.8pt;margin-top:.2pt;width:128.35pt;height:18.1pt;z-index:251673600" stroked="f">
          <v:fill opacity="0"/>
          <v:textbox inset="0,0,0,0">
            <w:txbxContent>
              <w:p w:rsidR="00CE722F" w:rsidRPr="004C42E5" w:rsidRDefault="00CE722F" w:rsidP="006232B3">
                <w:pPr>
                  <w:rPr>
                    <w:b/>
                    <w:szCs w:val="21"/>
                  </w:rPr>
                </w:pPr>
                <w:r w:rsidRPr="004C42E5">
                  <w:rPr>
                    <w:rFonts w:ascii="黑体" w:eastAsia="黑体" w:hint="eastAsia"/>
                    <w:b/>
                    <w:color w:val="7F7F7F"/>
                    <w:szCs w:val="21"/>
                  </w:rPr>
                  <w:t>报名专线：400-6300-999</w:t>
                </w:r>
              </w:p>
            </w:txbxContent>
          </v:textbox>
        </v:shape>
      </w:pict>
    </w:r>
    <w:r>
      <w:rPr>
        <w:rFonts w:ascii="宋体" w:hAnsi="宋体"/>
        <w:kern w:val="0"/>
        <w:szCs w:val="21"/>
      </w:rPr>
      <w:pict>
        <v:shape id="_x0000_s2069" type="#_x0000_t202" style="position:absolute;left:0;text-align:left;margin-left:2.65pt;margin-top:-.55pt;width:106.85pt;height:18.1pt;z-index:251672576" stroked="f">
          <v:fill opacity="0"/>
          <v:textbox style="mso-next-textbox:#_x0000_s2069" inset="0,0,0,0">
            <w:txbxContent>
              <w:p w:rsidR="00CE722F" w:rsidRPr="004C42E5" w:rsidRDefault="00CE722F">
                <w:pPr>
                  <w:rPr>
                    <w:rFonts w:ascii="黑体" w:eastAsia="黑体"/>
                    <w:b/>
                    <w:color w:val="7F7F7F"/>
                    <w:szCs w:val="21"/>
                  </w:rPr>
                </w:pPr>
                <w:r w:rsidRPr="004C42E5">
                  <w:rPr>
                    <w:rFonts w:ascii="黑体" w:eastAsia="黑体" w:hint="eastAsia"/>
                    <w:b/>
                    <w:color w:val="7F7F7F"/>
                    <w:szCs w:val="21"/>
                  </w:rPr>
                  <w:t>中公教育学员专用资料</w:t>
                </w:r>
              </w:p>
            </w:txbxContent>
          </v:textbox>
        </v:shape>
      </w:pict>
    </w:r>
    <w:r w:rsidRPr="00CC0187">
      <w:rPr>
        <w:kern w:val="0"/>
        <w:szCs w:val="21"/>
      </w:rPr>
      <w:fldChar w:fldCharType="begin"/>
    </w:r>
    <w:r w:rsidR="00CE722F" w:rsidRPr="00CC0187">
      <w:rPr>
        <w:kern w:val="0"/>
        <w:szCs w:val="21"/>
      </w:rPr>
      <w:instrText xml:space="preserve"> PAGE   \* MERGEFORMAT </w:instrText>
    </w:r>
    <w:r w:rsidRPr="00CC0187">
      <w:rPr>
        <w:kern w:val="0"/>
        <w:szCs w:val="21"/>
      </w:rPr>
      <w:fldChar w:fldCharType="separate"/>
    </w:r>
    <w:r w:rsidR="00DC285C" w:rsidRPr="00DC285C">
      <w:rPr>
        <w:noProof/>
        <w:kern w:val="0"/>
        <w:szCs w:val="21"/>
        <w:lang w:val="zh-CN"/>
      </w:rPr>
      <w:t>16</w:t>
    </w:r>
    <w:r w:rsidRPr="00CC0187">
      <w:rPr>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E0" w:rsidRDefault="00E621E0">
      <w:r>
        <w:separator/>
      </w:r>
    </w:p>
  </w:footnote>
  <w:footnote w:type="continuationSeparator" w:id="0">
    <w:p w:rsidR="00E621E0" w:rsidRDefault="00E62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2F" w:rsidRDefault="000051C3" w:rsidP="00B97003">
    <w:pPr>
      <w:wordWrap w:val="0"/>
      <w:jc w:val="right"/>
    </w:pPr>
    <w:r>
      <w:rPr>
        <w:noProof/>
      </w:rPr>
      <w:pict>
        <v:shapetype id="_x0000_t32" coordsize="21600,21600" o:spt="32" o:oned="t" path="m,l21600,21600e" filled="f">
          <v:path arrowok="t" fillok="f" o:connecttype="none"/>
          <o:lock v:ext="edit" shapetype="t"/>
        </v:shapetype>
        <v:shape id="_x0000_s2068" type="#_x0000_t32" style="position:absolute;left:0;text-align:left;margin-left:143.8pt;margin-top:15.35pt;width:315.1pt;height:0;z-index:251670528" o:connectortype="straight" strokecolor="black [3213]" strokeweight="1pt"/>
      </w:pict>
    </w:r>
    <w:r w:rsidR="00CE722F">
      <w:rPr>
        <w:noProof/>
      </w:rPr>
      <w:drawing>
        <wp:anchor distT="0" distB="0" distL="114300" distR="114300" simplePos="0" relativeHeight="251669504" behindDoc="0" locked="0" layoutInCell="1" allowOverlap="1">
          <wp:simplePos x="0" y="0"/>
          <wp:positionH relativeFrom="column">
            <wp:posOffset>45085</wp:posOffset>
          </wp:positionH>
          <wp:positionV relativeFrom="paragraph">
            <wp:posOffset>-111760</wp:posOffset>
          </wp:positionV>
          <wp:extent cx="1704975" cy="323850"/>
          <wp:effectExtent l="19050" t="0" r="9525" b="0"/>
          <wp:wrapNone/>
          <wp:docPr id="2" name="图片 0" descr="2015新loge-公务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新loge-公务员.jpg"/>
                  <pic:cNvPicPr/>
                </pic:nvPicPr>
                <pic:blipFill>
                  <a:blip r:embed="rId1"/>
                  <a:stretch>
                    <a:fillRect/>
                  </a:stretch>
                </pic:blipFill>
                <pic:spPr>
                  <a:xfrm>
                    <a:off x="0" y="0"/>
                    <a:ext cx="1704975" cy="323850"/>
                  </a:xfrm>
                  <a:prstGeom prst="rect">
                    <a:avLst/>
                  </a:prstGeom>
                </pic:spPr>
              </pic:pic>
            </a:graphicData>
          </a:graphic>
        </wp:anchor>
      </w:drawing>
    </w:r>
    <w:r w:rsidR="00CE722F" w:rsidRPr="00351ADC">
      <w:rPr>
        <w:rFonts w:ascii="黑体" w:eastAsia="黑体" w:hint="eastAsia"/>
        <w:b/>
        <w:color w:val="7F7F7F"/>
        <w:szCs w:val="21"/>
      </w:rPr>
      <w:t>版权所有  翻印必究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2BE9"/>
    <w:multiLevelType w:val="hybridMultilevel"/>
    <w:tmpl w:val="E2B015BC"/>
    <w:lvl w:ilvl="0" w:tplc="F57E68CC">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5B6406"/>
    <w:multiLevelType w:val="hybridMultilevel"/>
    <w:tmpl w:val="2FAC665E"/>
    <w:lvl w:ilvl="0" w:tplc="F16A03A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1130EA"/>
    <w:multiLevelType w:val="hybridMultilevel"/>
    <w:tmpl w:val="FEF0C862"/>
    <w:lvl w:ilvl="0" w:tplc="E9E6BE38">
      <w:start w:val="1"/>
      <w:numFmt w:val="japaneseCounting"/>
      <w:lvlText w:val="第%1篇"/>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8C69E5"/>
    <w:multiLevelType w:val="hybridMultilevel"/>
    <w:tmpl w:val="A1EEC840"/>
    <w:lvl w:ilvl="0" w:tplc="166A60F8">
      <w:start w:val="1"/>
      <w:numFmt w:val="japaneseCounting"/>
      <w:lvlText w:val="第%1篇"/>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526DED"/>
    <w:multiLevelType w:val="hybridMultilevel"/>
    <w:tmpl w:val="B24ED13E"/>
    <w:lvl w:ilvl="0" w:tplc="6B482236">
      <w:start w:val="1"/>
      <w:numFmt w:val="japaneseCounting"/>
      <w:lvlText w:val="第%1篇"/>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46435F"/>
    <w:multiLevelType w:val="hybridMultilevel"/>
    <w:tmpl w:val="4F18CDDE"/>
    <w:lvl w:ilvl="0" w:tplc="248C6D6C">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D542D4"/>
    <w:multiLevelType w:val="hybridMultilevel"/>
    <w:tmpl w:val="050E5A18"/>
    <w:lvl w:ilvl="0" w:tplc="3D9AC1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clickAndTypeStyle w:val="141"/>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115714" fillcolor="#9cbee0" strokecolor="#739cc3">
      <v:fill color="#9cbee0" color2="#bbd5f0" type="gradient">
        <o:fill v:ext="view" type="gradientUnscaled"/>
      </v:fill>
      <v:stroke color="#739cc3" weight="1.25pt"/>
    </o:shapedefaults>
    <o:shapelayout v:ext="edit">
      <o:idmap v:ext="edit" data="2"/>
      <o:rules v:ext="edit">
        <o:r id="V:Rule2" type="connector" idref="#_x0000_s2068"/>
      </o:rules>
    </o:shapelayout>
  </w:hdrShapeDefaults>
  <w:footnotePr>
    <w:footnote w:id="-1"/>
    <w:footnote w:id="0"/>
  </w:footnotePr>
  <w:endnotePr>
    <w:endnote w:id="-1"/>
    <w:endnote w:id="0"/>
  </w:endnotePr>
  <w:compat>
    <w:spaceForUL/>
    <w:balanceSingleByteDoubleByteWidth/>
    <w:doNotLeaveBackslashAlone/>
    <w:adjustLineHeightInTable/>
    <w:useFELayout/>
  </w:compat>
  <w:rsids>
    <w:rsidRoot w:val="00D31528"/>
    <w:rsid w:val="000051C3"/>
    <w:rsid w:val="00011BE3"/>
    <w:rsid w:val="00042116"/>
    <w:rsid w:val="00044A09"/>
    <w:rsid w:val="000529D7"/>
    <w:rsid w:val="000600D5"/>
    <w:rsid w:val="00064CFF"/>
    <w:rsid w:val="000713DF"/>
    <w:rsid w:val="000837B2"/>
    <w:rsid w:val="00084DF4"/>
    <w:rsid w:val="00093ABF"/>
    <w:rsid w:val="00097DB1"/>
    <w:rsid w:val="000B6F10"/>
    <w:rsid w:val="000C770E"/>
    <w:rsid w:val="00103CD0"/>
    <w:rsid w:val="0010523C"/>
    <w:rsid w:val="0010627D"/>
    <w:rsid w:val="00106FB3"/>
    <w:rsid w:val="00112725"/>
    <w:rsid w:val="00167B28"/>
    <w:rsid w:val="00172A27"/>
    <w:rsid w:val="001744EE"/>
    <w:rsid w:val="00187A59"/>
    <w:rsid w:val="00191595"/>
    <w:rsid w:val="00196AFE"/>
    <w:rsid w:val="001A70F4"/>
    <w:rsid w:val="001B5405"/>
    <w:rsid w:val="001C53B5"/>
    <w:rsid w:val="001D1451"/>
    <w:rsid w:val="001D1E00"/>
    <w:rsid w:val="001F2F0D"/>
    <w:rsid w:val="001F487C"/>
    <w:rsid w:val="001F5732"/>
    <w:rsid w:val="002566CB"/>
    <w:rsid w:val="00256CB7"/>
    <w:rsid w:val="002634CC"/>
    <w:rsid w:val="002810F4"/>
    <w:rsid w:val="0029591C"/>
    <w:rsid w:val="002A195E"/>
    <w:rsid w:val="002D479A"/>
    <w:rsid w:val="002E0246"/>
    <w:rsid w:val="002E7C17"/>
    <w:rsid w:val="002F0E92"/>
    <w:rsid w:val="003177F3"/>
    <w:rsid w:val="00351ADC"/>
    <w:rsid w:val="00357C42"/>
    <w:rsid w:val="0036113B"/>
    <w:rsid w:val="00373EF8"/>
    <w:rsid w:val="00384148"/>
    <w:rsid w:val="003969BF"/>
    <w:rsid w:val="0039797B"/>
    <w:rsid w:val="003B2372"/>
    <w:rsid w:val="003C07A8"/>
    <w:rsid w:val="00400773"/>
    <w:rsid w:val="00403256"/>
    <w:rsid w:val="00422293"/>
    <w:rsid w:val="00434996"/>
    <w:rsid w:val="00436737"/>
    <w:rsid w:val="004369C2"/>
    <w:rsid w:val="00450766"/>
    <w:rsid w:val="00457775"/>
    <w:rsid w:val="004B202B"/>
    <w:rsid w:val="004C008F"/>
    <w:rsid w:val="004C0BAE"/>
    <w:rsid w:val="004C4154"/>
    <w:rsid w:val="004C42E5"/>
    <w:rsid w:val="004D1D0B"/>
    <w:rsid w:val="00520794"/>
    <w:rsid w:val="0057068D"/>
    <w:rsid w:val="005733AE"/>
    <w:rsid w:val="0058617E"/>
    <w:rsid w:val="00593804"/>
    <w:rsid w:val="005A7D3A"/>
    <w:rsid w:val="005B0482"/>
    <w:rsid w:val="005B124A"/>
    <w:rsid w:val="005C1EE6"/>
    <w:rsid w:val="005D30BB"/>
    <w:rsid w:val="005F20E1"/>
    <w:rsid w:val="005F2CD8"/>
    <w:rsid w:val="006027F2"/>
    <w:rsid w:val="006232B3"/>
    <w:rsid w:val="00623670"/>
    <w:rsid w:val="00623BB0"/>
    <w:rsid w:val="00643236"/>
    <w:rsid w:val="00685F98"/>
    <w:rsid w:val="006A1303"/>
    <w:rsid w:val="006A2069"/>
    <w:rsid w:val="006B0FFA"/>
    <w:rsid w:val="006C0095"/>
    <w:rsid w:val="006D48D6"/>
    <w:rsid w:val="007060AF"/>
    <w:rsid w:val="00713F40"/>
    <w:rsid w:val="0074427E"/>
    <w:rsid w:val="00780D95"/>
    <w:rsid w:val="007857AA"/>
    <w:rsid w:val="007C1050"/>
    <w:rsid w:val="007D2D08"/>
    <w:rsid w:val="007D40A4"/>
    <w:rsid w:val="007D6F54"/>
    <w:rsid w:val="007E131E"/>
    <w:rsid w:val="007E1BF6"/>
    <w:rsid w:val="007E7801"/>
    <w:rsid w:val="00836EDE"/>
    <w:rsid w:val="008426A3"/>
    <w:rsid w:val="008527EA"/>
    <w:rsid w:val="0085687A"/>
    <w:rsid w:val="00863BA8"/>
    <w:rsid w:val="008876EB"/>
    <w:rsid w:val="008C149D"/>
    <w:rsid w:val="008C25DA"/>
    <w:rsid w:val="008C4460"/>
    <w:rsid w:val="008C7DFE"/>
    <w:rsid w:val="008D2431"/>
    <w:rsid w:val="008D6C28"/>
    <w:rsid w:val="008E1D71"/>
    <w:rsid w:val="008F226E"/>
    <w:rsid w:val="00906116"/>
    <w:rsid w:val="00936034"/>
    <w:rsid w:val="009456F9"/>
    <w:rsid w:val="00946963"/>
    <w:rsid w:val="009662D3"/>
    <w:rsid w:val="00966D19"/>
    <w:rsid w:val="00967ECB"/>
    <w:rsid w:val="00973568"/>
    <w:rsid w:val="009958E5"/>
    <w:rsid w:val="00995BAE"/>
    <w:rsid w:val="009B6988"/>
    <w:rsid w:val="009D0DD6"/>
    <w:rsid w:val="009D303D"/>
    <w:rsid w:val="00A06307"/>
    <w:rsid w:val="00A11882"/>
    <w:rsid w:val="00A121E2"/>
    <w:rsid w:val="00A235AC"/>
    <w:rsid w:val="00A530F5"/>
    <w:rsid w:val="00A60BAE"/>
    <w:rsid w:val="00A60C02"/>
    <w:rsid w:val="00A61BFB"/>
    <w:rsid w:val="00A6674B"/>
    <w:rsid w:val="00A82771"/>
    <w:rsid w:val="00AA430F"/>
    <w:rsid w:val="00AA4B2F"/>
    <w:rsid w:val="00AD4DE7"/>
    <w:rsid w:val="00AE1AC0"/>
    <w:rsid w:val="00AE28F7"/>
    <w:rsid w:val="00AF6CE9"/>
    <w:rsid w:val="00AF7A11"/>
    <w:rsid w:val="00B15221"/>
    <w:rsid w:val="00B159D5"/>
    <w:rsid w:val="00B17077"/>
    <w:rsid w:val="00B3033E"/>
    <w:rsid w:val="00B31E5C"/>
    <w:rsid w:val="00B345F5"/>
    <w:rsid w:val="00B411ED"/>
    <w:rsid w:val="00B74339"/>
    <w:rsid w:val="00B97003"/>
    <w:rsid w:val="00BA1BDD"/>
    <w:rsid w:val="00BA761A"/>
    <w:rsid w:val="00BB561F"/>
    <w:rsid w:val="00BD7A1D"/>
    <w:rsid w:val="00BF4D32"/>
    <w:rsid w:val="00BF7F28"/>
    <w:rsid w:val="00C12625"/>
    <w:rsid w:val="00C2498D"/>
    <w:rsid w:val="00C505FB"/>
    <w:rsid w:val="00C64752"/>
    <w:rsid w:val="00C76AC9"/>
    <w:rsid w:val="00C86B22"/>
    <w:rsid w:val="00C8795F"/>
    <w:rsid w:val="00CA3426"/>
    <w:rsid w:val="00CA4E6D"/>
    <w:rsid w:val="00CB6398"/>
    <w:rsid w:val="00CC0187"/>
    <w:rsid w:val="00CC2695"/>
    <w:rsid w:val="00CE722F"/>
    <w:rsid w:val="00D21829"/>
    <w:rsid w:val="00D21A4B"/>
    <w:rsid w:val="00D270EB"/>
    <w:rsid w:val="00D31528"/>
    <w:rsid w:val="00D328C1"/>
    <w:rsid w:val="00D6561F"/>
    <w:rsid w:val="00D65F9F"/>
    <w:rsid w:val="00D715C4"/>
    <w:rsid w:val="00D71F6C"/>
    <w:rsid w:val="00D92DD3"/>
    <w:rsid w:val="00DC285C"/>
    <w:rsid w:val="00E01B91"/>
    <w:rsid w:val="00E12804"/>
    <w:rsid w:val="00E14206"/>
    <w:rsid w:val="00E1565D"/>
    <w:rsid w:val="00E231E9"/>
    <w:rsid w:val="00E31656"/>
    <w:rsid w:val="00E544FE"/>
    <w:rsid w:val="00E621E0"/>
    <w:rsid w:val="00E814F1"/>
    <w:rsid w:val="00EB7EEC"/>
    <w:rsid w:val="00ED057C"/>
    <w:rsid w:val="00ED259F"/>
    <w:rsid w:val="00ED78C8"/>
    <w:rsid w:val="00EF117C"/>
    <w:rsid w:val="00EF3FC7"/>
    <w:rsid w:val="00EF669D"/>
    <w:rsid w:val="00F12A80"/>
    <w:rsid w:val="00F2223C"/>
    <w:rsid w:val="00F25400"/>
    <w:rsid w:val="00F3110E"/>
    <w:rsid w:val="00F434EF"/>
    <w:rsid w:val="00F65849"/>
    <w:rsid w:val="00F710C5"/>
    <w:rsid w:val="00F8185D"/>
    <w:rsid w:val="00FD3247"/>
    <w:rsid w:val="00FD6ED1"/>
    <w:rsid w:val="00FD74D3"/>
    <w:rsid w:val="00FE5FCC"/>
    <w:rsid w:val="00FF2D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6FB3"/>
    <w:pPr>
      <w:widowControl w:val="0"/>
      <w:jc w:val="both"/>
    </w:pPr>
    <w:rPr>
      <w:kern w:val="2"/>
      <w:sz w:val="21"/>
      <w:szCs w:val="24"/>
    </w:rPr>
  </w:style>
  <w:style w:type="paragraph" w:styleId="1">
    <w:name w:val="heading 1"/>
    <w:basedOn w:val="a"/>
    <w:next w:val="a"/>
    <w:link w:val="1Char"/>
    <w:rsid w:val="004369C2"/>
    <w:pPr>
      <w:spacing w:before="100" w:beforeAutospacing="1" w:after="100" w:afterAutospacing="1"/>
      <w:jc w:val="center"/>
      <w:outlineLvl w:val="0"/>
    </w:pPr>
    <w:rPr>
      <w:rFonts w:ascii="宋体" w:hAnsi="宋体"/>
      <w:b/>
      <w:sz w:val="44"/>
      <w:szCs w:val="44"/>
    </w:rPr>
  </w:style>
  <w:style w:type="paragraph" w:styleId="2">
    <w:name w:val="heading 2"/>
    <w:basedOn w:val="a"/>
    <w:next w:val="a"/>
    <w:link w:val="2Char"/>
    <w:rsid w:val="004369C2"/>
    <w:pPr>
      <w:spacing w:before="100" w:beforeAutospacing="1" w:after="100" w:afterAutospacing="1"/>
      <w:jc w:val="center"/>
      <w:outlineLvl w:val="1"/>
    </w:pPr>
    <w:rPr>
      <w:rFonts w:ascii="黑体" w:eastAsia="黑体"/>
      <w:sz w:val="36"/>
      <w:szCs w:val="36"/>
    </w:rPr>
  </w:style>
  <w:style w:type="paragraph" w:styleId="3">
    <w:name w:val="heading 3"/>
    <w:basedOn w:val="a"/>
    <w:next w:val="a"/>
    <w:link w:val="3Char"/>
    <w:rsid w:val="004369C2"/>
    <w:pPr>
      <w:keepNext/>
      <w:keepLines/>
      <w:spacing w:before="100" w:beforeAutospacing="1" w:after="100" w:afterAutospacing="1"/>
      <w:jc w:val="center"/>
      <w:outlineLvl w:val="2"/>
    </w:pPr>
    <w:rPr>
      <w:rFonts w:eastAsia="黑体"/>
      <w:bCs/>
      <w:sz w:val="32"/>
      <w:szCs w:val="32"/>
    </w:rPr>
  </w:style>
  <w:style w:type="paragraph" w:styleId="4">
    <w:name w:val="heading 4"/>
    <w:basedOn w:val="a"/>
    <w:next w:val="a"/>
    <w:link w:val="4Char"/>
    <w:rsid w:val="004369C2"/>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rsid w:val="004369C2"/>
    <w:pPr>
      <w:keepNext/>
      <w:keepLines/>
      <w:spacing w:before="280" w:after="290" w:line="372" w:lineRule="auto"/>
      <w:outlineLvl w:val="4"/>
    </w:pPr>
    <w:rPr>
      <w:b/>
      <w:bCs/>
      <w:sz w:val="28"/>
      <w:szCs w:val="28"/>
    </w:rPr>
  </w:style>
  <w:style w:type="paragraph" w:styleId="6">
    <w:name w:val="heading 6"/>
    <w:basedOn w:val="a"/>
    <w:next w:val="a"/>
    <w:link w:val="6Char"/>
    <w:rsid w:val="004369C2"/>
    <w:pPr>
      <w:keepNext/>
      <w:keepLines/>
      <w:spacing w:before="240" w:after="64" w:line="317"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1F5732"/>
    <w:rPr>
      <w:rFonts w:ascii="宋体"/>
      <w:sz w:val="18"/>
      <w:szCs w:val="18"/>
    </w:rPr>
  </w:style>
  <w:style w:type="character" w:styleId="a4">
    <w:name w:val="Hyperlink"/>
    <w:basedOn w:val="a0"/>
    <w:rsid w:val="004369C2"/>
    <w:rPr>
      <w:color w:val="0000FF"/>
      <w:u w:val="single"/>
    </w:rPr>
  </w:style>
  <w:style w:type="character" w:customStyle="1" w:styleId="Char">
    <w:name w:val="文档结构图 Char"/>
    <w:basedOn w:val="a0"/>
    <w:link w:val="a3"/>
    <w:uiPriority w:val="99"/>
    <w:semiHidden/>
    <w:rsid w:val="001F5732"/>
    <w:rPr>
      <w:rFonts w:ascii="宋体"/>
      <w:kern w:val="2"/>
      <w:sz w:val="18"/>
      <w:szCs w:val="18"/>
    </w:rPr>
  </w:style>
  <w:style w:type="character" w:customStyle="1" w:styleId="Char0">
    <w:name w:val="页眉 Char"/>
    <w:basedOn w:val="a0"/>
    <w:link w:val="a5"/>
    <w:rsid w:val="004369C2"/>
    <w:rPr>
      <w:kern w:val="2"/>
      <w:sz w:val="18"/>
      <w:szCs w:val="18"/>
    </w:rPr>
  </w:style>
  <w:style w:type="character" w:customStyle="1" w:styleId="14Char">
    <w:name w:val="14讲义题目来源、题目说明 Char"/>
    <w:link w:val="14"/>
    <w:rsid w:val="00A530F5"/>
    <w:rPr>
      <w:color w:val="0000FF"/>
      <w:sz w:val="21"/>
    </w:rPr>
  </w:style>
  <w:style w:type="character" w:customStyle="1" w:styleId="14Char0">
    <w:name w:val="14讲义题目答案和解析 Char"/>
    <w:basedOn w:val="a0"/>
    <w:link w:val="140"/>
    <w:rsid w:val="000B6F10"/>
    <w:rPr>
      <w:color w:val="FF0000"/>
      <w:sz w:val="21"/>
      <w:szCs w:val="21"/>
    </w:rPr>
  </w:style>
  <w:style w:type="character" w:customStyle="1" w:styleId="Char1">
    <w:name w:val="页脚 Char"/>
    <w:basedOn w:val="a0"/>
    <w:link w:val="a6"/>
    <w:rsid w:val="004369C2"/>
    <w:rPr>
      <w:kern w:val="2"/>
      <w:sz w:val="18"/>
      <w:szCs w:val="18"/>
    </w:rPr>
  </w:style>
  <w:style w:type="character" w:customStyle="1" w:styleId="14Char1">
    <w:name w:val="14讲义题目、选项、请开始答题 Char"/>
    <w:link w:val="141"/>
    <w:rsid w:val="000B6F10"/>
    <w:rPr>
      <w:sz w:val="21"/>
    </w:rPr>
  </w:style>
  <w:style w:type="paragraph" w:styleId="a5">
    <w:name w:val="header"/>
    <w:basedOn w:val="a"/>
    <w:link w:val="Char0"/>
    <w:rsid w:val="004369C2"/>
    <w:pPr>
      <w:pBdr>
        <w:bottom w:val="single" w:sz="6" w:space="1" w:color="auto"/>
      </w:pBdr>
      <w:tabs>
        <w:tab w:val="center" w:pos="4153"/>
        <w:tab w:val="right" w:pos="8306"/>
      </w:tabs>
      <w:snapToGrid w:val="0"/>
      <w:jc w:val="center"/>
    </w:pPr>
    <w:rPr>
      <w:sz w:val="18"/>
      <w:szCs w:val="18"/>
    </w:rPr>
  </w:style>
  <w:style w:type="paragraph" w:customStyle="1" w:styleId="141">
    <w:name w:val="14讲义题目、选项、请开始答题"/>
    <w:link w:val="14Char1"/>
    <w:qFormat/>
    <w:rsid w:val="000B6F10"/>
    <w:pPr>
      <w:spacing w:line="300" w:lineRule="auto"/>
      <w:ind w:firstLineChars="200" w:firstLine="200"/>
      <w:jc w:val="both"/>
      <w:textAlignment w:val="center"/>
    </w:pPr>
    <w:rPr>
      <w:sz w:val="21"/>
    </w:rPr>
  </w:style>
  <w:style w:type="paragraph" w:styleId="a6">
    <w:name w:val="footer"/>
    <w:basedOn w:val="a"/>
    <w:link w:val="Char1"/>
    <w:rsid w:val="004369C2"/>
    <w:pPr>
      <w:tabs>
        <w:tab w:val="center" w:pos="4153"/>
        <w:tab w:val="right" w:pos="8306"/>
      </w:tabs>
      <w:snapToGrid w:val="0"/>
      <w:jc w:val="left"/>
    </w:pPr>
    <w:rPr>
      <w:sz w:val="18"/>
      <w:szCs w:val="18"/>
    </w:rPr>
  </w:style>
  <w:style w:type="paragraph" w:customStyle="1" w:styleId="140">
    <w:name w:val="14讲义题目答案和解析"/>
    <w:next w:val="a"/>
    <w:link w:val="14Char0"/>
    <w:qFormat/>
    <w:rsid w:val="000B6F10"/>
    <w:pPr>
      <w:spacing w:line="300" w:lineRule="auto"/>
      <w:ind w:firstLineChars="200" w:firstLine="200"/>
      <w:jc w:val="both"/>
      <w:textAlignment w:val="center"/>
    </w:pPr>
    <w:rPr>
      <w:color w:val="FF0000"/>
      <w:sz w:val="21"/>
      <w:szCs w:val="21"/>
    </w:rPr>
  </w:style>
  <w:style w:type="paragraph" w:customStyle="1" w:styleId="2014">
    <w:name w:val="2014讲义 考情分析"/>
    <w:basedOn w:val="a"/>
    <w:rsid w:val="00E814F1"/>
    <w:pPr>
      <w:keepNext/>
      <w:keepLines/>
      <w:spacing w:beforeLines="50" w:afterLines="50" w:line="480" w:lineRule="auto"/>
      <w:jc w:val="center"/>
      <w:textAlignment w:val="center"/>
    </w:pPr>
    <w:rPr>
      <w:rFonts w:eastAsia="楷体_GB2312"/>
      <w:b/>
      <w:bCs/>
      <w:sz w:val="30"/>
      <w:szCs w:val="32"/>
    </w:rPr>
  </w:style>
  <w:style w:type="paragraph" w:customStyle="1" w:styleId="20140">
    <w:name w:val="2014讲义 题型说明"/>
    <w:next w:val="141"/>
    <w:uiPriority w:val="99"/>
    <w:rsid w:val="006D48D6"/>
    <w:pPr>
      <w:spacing w:beforeLines="100"/>
      <w:ind w:firstLineChars="200" w:firstLine="200"/>
      <w:jc w:val="both"/>
      <w:outlineLvl w:val="1"/>
    </w:pPr>
    <w:rPr>
      <w:b/>
      <w:sz w:val="21"/>
    </w:rPr>
  </w:style>
  <w:style w:type="paragraph" w:customStyle="1" w:styleId="14">
    <w:name w:val="14讲义题目来源、题目说明"/>
    <w:next w:val="141"/>
    <w:link w:val="14Char"/>
    <w:rsid w:val="00A530F5"/>
    <w:pPr>
      <w:spacing w:line="300" w:lineRule="auto"/>
      <w:jc w:val="both"/>
      <w:textAlignment w:val="center"/>
    </w:pPr>
    <w:rPr>
      <w:color w:val="0000FF"/>
      <w:sz w:val="21"/>
    </w:rPr>
  </w:style>
  <w:style w:type="paragraph" w:customStyle="1" w:styleId="20141">
    <w:name w:val="2014讲义 题前说明"/>
    <w:basedOn w:val="20140"/>
    <w:rsid w:val="006D48D6"/>
    <w:pPr>
      <w:outlineLvl w:val="9"/>
    </w:pPr>
  </w:style>
  <w:style w:type="paragraph" w:customStyle="1" w:styleId="20142">
    <w:name w:val="2014讲义 共？题共分？钟"/>
    <w:basedOn w:val="2"/>
    <w:next w:val="20140"/>
    <w:rsid w:val="004369C2"/>
    <w:pPr>
      <w:spacing w:beforeLines="50" w:beforeAutospacing="0" w:afterLines="50" w:afterAutospacing="0"/>
      <w:outlineLvl w:val="9"/>
    </w:pPr>
    <w:rPr>
      <w:rFonts w:ascii="Times New Roman" w:eastAsia="宋体"/>
      <w:b/>
      <w:sz w:val="21"/>
    </w:rPr>
  </w:style>
  <w:style w:type="paragraph" w:customStyle="1" w:styleId="20143">
    <w:name w:val="2014讲义 第？部分"/>
    <w:basedOn w:val="1"/>
    <w:next w:val="20142"/>
    <w:uiPriority w:val="99"/>
    <w:rsid w:val="00191595"/>
    <w:pPr>
      <w:spacing w:beforeLines="100" w:beforeAutospacing="0" w:afterLines="100" w:afterAutospacing="0"/>
    </w:pPr>
    <w:rPr>
      <w:rFonts w:ascii="Times New Roman" w:hAnsi="Times New Roman"/>
      <w:sz w:val="28"/>
    </w:rPr>
  </w:style>
  <w:style w:type="paragraph" w:customStyle="1" w:styleId="20144">
    <w:name w:val="2014讲义 考情分析正文"/>
    <w:basedOn w:val="141"/>
    <w:rsid w:val="00196AFE"/>
    <w:rPr>
      <w:rFonts w:eastAsia="楷体_GB2312"/>
    </w:rPr>
  </w:style>
  <w:style w:type="paragraph" w:styleId="a7">
    <w:name w:val="Balloon Text"/>
    <w:basedOn w:val="a"/>
    <w:link w:val="Char2"/>
    <w:uiPriority w:val="99"/>
    <w:semiHidden/>
    <w:unhideWhenUsed/>
    <w:rsid w:val="006A1303"/>
    <w:rPr>
      <w:sz w:val="18"/>
      <w:szCs w:val="18"/>
    </w:rPr>
  </w:style>
  <w:style w:type="character" w:customStyle="1" w:styleId="Char2">
    <w:name w:val="批注框文本 Char"/>
    <w:basedOn w:val="a0"/>
    <w:link w:val="a7"/>
    <w:uiPriority w:val="99"/>
    <w:semiHidden/>
    <w:rsid w:val="006A1303"/>
    <w:rPr>
      <w:kern w:val="2"/>
      <w:sz w:val="18"/>
      <w:szCs w:val="18"/>
    </w:rPr>
  </w:style>
  <w:style w:type="paragraph" w:styleId="10">
    <w:name w:val="toc 1"/>
    <w:basedOn w:val="a"/>
    <w:next w:val="a"/>
    <w:autoRedefine/>
    <w:uiPriority w:val="39"/>
    <w:unhideWhenUsed/>
    <w:rsid w:val="00CE722F"/>
    <w:pPr>
      <w:tabs>
        <w:tab w:val="right" w:leader="dot" w:pos="9403"/>
      </w:tabs>
      <w:spacing w:line="360" w:lineRule="auto"/>
    </w:pPr>
    <w:rPr>
      <w:rFonts w:ascii="黑体" w:eastAsia="黑体"/>
      <w:noProof/>
      <w:sz w:val="30"/>
      <w:szCs w:val="30"/>
    </w:rPr>
  </w:style>
  <w:style w:type="paragraph" w:styleId="30">
    <w:name w:val="toc 3"/>
    <w:basedOn w:val="a"/>
    <w:next w:val="a"/>
    <w:autoRedefine/>
    <w:uiPriority w:val="39"/>
    <w:unhideWhenUsed/>
    <w:rsid w:val="00EF3FC7"/>
    <w:pPr>
      <w:tabs>
        <w:tab w:val="right" w:leader="dot" w:pos="9403"/>
      </w:tabs>
      <w:spacing w:line="360" w:lineRule="auto"/>
      <w:ind w:leftChars="400" w:left="840"/>
    </w:pPr>
    <w:rPr>
      <w:rFonts w:asciiTheme="minorEastAsia" w:hAnsiTheme="minorEastAsia"/>
      <w:noProof/>
      <w:sz w:val="24"/>
    </w:rPr>
  </w:style>
  <w:style w:type="paragraph" w:styleId="20">
    <w:name w:val="toc 2"/>
    <w:basedOn w:val="a"/>
    <w:next w:val="a"/>
    <w:autoRedefine/>
    <w:uiPriority w:val="39"/>
    <w:unhideWhenUsed/>
    <w:rsid w:val="00EF3FC7"/>
    <w:pPr>
      <w:tabs>
        <w:tab w:val="right" w:leader="dot" w:pos="9403"/>
      </w:tabs>
      <w:spacing w:line="360" w:lineRule="auto"/>
      <w:ind w:leftChars="200" w:left="420"/>
    </w:pPr>
    <w:rPr>
      <w:rFonts w:asciiTheme="minorEastAsia" w:hAnsiTheme="minorEastAsia"/>
      <w:noProof/>
      <w:sz w:val="24"/>
    </w:rPr>
  </w:style>
  <w:style w:type="paragraph" w:styleId="40">
    <w:name w:val="toc 4"/>
    <w:basedOn w:val="a"/>
    <w:next w:val="a"/>
    <w:autoRedefine/>
    <w:uiPriority w:val="39"/>
    <w:semiHidden/>
    <w:unhideWhenUsed/>
    <w:rsid w:val="00FD3247"/>
    <w:pPr>
      <w:spacing w:line="360" w:lineRule="auto"/>
      <w:ind w:leftChars="600" w:left="600"/>
    </w:pPr>
    <w:rPr>
      <w:sz w:val="24"/>
    </w:rPr>
  </w:style>
  <w:style w:type="paragraph" w:customStyle="1" w:styleId="1410">
    <w:name w:val="14讲义1级标题 部分、篇"/>
    <w:basedOn w:val="a"/>
    <w:link w:val="141Char"/>
    <w:qFormat/>
    <w:rsid w:val="00946963"/>
    <w:pPr>
      <w:spacing w:beforeLines="50" w:afterLines="50" w:line="600" w:lineRule="auto"/>
      <w:jc w:val="center"/>
      <w:outlineLvl w:val="0"/>
    </w:pPr>
    <w:rPr>
      <w:rFonts w:ascii="黑体" w:eastAsia="黑体"/>
      <w:sz w:val="44"/>
      <w:szCs w:val="44"/>
    </w:rPr>
  </w:style>
  <w:style w:type="paragraph" w:customStyle="1" w:styleId="142">
    <w:name w:val="14讲义2级标题 章"/>
    <w:basedOn w:val="a"/>
    <w:link w:val="142Char"/>
    <w:qFormat/>
    <w:rsid w:val="00946963"/>
    <w:pPr>
      <w:spacing w:beforeLines="50" w:afterLines="50" w:line="600" w:lineRule="auto"/>
      <w:jc w:val="center"/>
      <w:outlineLvl w:val="1"/>
    </w:pPr>
    <w:rPr>
      <w:rFonts w:ascii="黑体" w:eastAsia="黑体"/>
      <w:sz w:val="32"/>
      <w:szCs w:val="32"/>
    </w:rPr>
  </w:style>
  <w:style w:type="character" w:customStyle="1" w:styleId="141Char">
    <w:name w:val="14讲义1级标题 部分、篇 Char"/>
    <w:basedOn w:val="a0"/>
    <w:link w:val="1410"/>
    <w:rsid w:val="00946963"/>
    <w:rPr>
      <w:rFonts w:ascii="黑体" w:eastAsia="黑体"/>
      <w:kern w:val="2"/>
      <w:sz w:val="44"/>
      <w:szCs w:val="44"/>
    </w:rPr>
  </w:style>
  <w:style w:type="paragraph" w:customStyle="1" w:styleId="143">
    <w:name w:val="14讲义3级标题 节"/>
    <w:basedOn w:val="a"/>
    <w:link w:val="143Char"/>
    <w:qFormat/>
    <w:rsid w:val="00946963"/>
    <w:pPr>
      <w:spacing w:beforeLines="50" w:afterLines="50" w:line="480" w:lineRule="auto"/>
      <w:jc w:val="center"/>
      <w:outlineLvl w:val="2"/>
    </w:pPr>
    <w:rPr>
      <w:rFonts w:ascii="黑体" w:eastAsia="黑体"/>
      <w:sz w:val="30"/>
      <w:szCs w:val="30"/>
    </w:rPr>
  </w:style>
  <w:style w:type="character" w:customStyle="1" w:styleId="142Char">
    <w:name w:val="14讲义2级标题 章 Char"/>
    <w:basedOn w:val="a0"/>
    <w:link w:val="142"/>
    <w:rsid w:val="00946963"/>
    <w:rPr>
      <w:rFonts w:ascii="黑体" w:eastAsia="黑体"/>
      <w:kern w:val="2"/>
      <w:sz w:val="32"/>
      <w:szCs w:val="32"/>
    </w:rPr>
  </w:style>
  <w:style w:type="paragraph" w:customStyle="1" w:styleId="144">
    <w:name w:val="14讲义4级标题 一、"/>
    <w:basedOn w:val="a"/>
    <w:link w:val="144Char"/>
    <w:qFormat/>
    <w:rsid w:val="00946963"/>
    <w:pPr>
      <w:outlineLvl w:val="3"/>
    </w:pPr>
    <w:rPr>
      <w:rFonts w:ascii="黑体" w:eastAsia="黑体"/>
      <w:sz w:val="28"/>
      <w:szCs w:val="28"/>
    </w:rPr>
  </w:style>
  <w:style w:type="character" w:customStyle="1" w:styleId="143Char">
    <w:name w:val="14讲义3级标题 节 Char"/>
    <w:basedOn w:val="a0"/>
    <w:link w:val="143"/>
    <w:rsid w:val="00946963"/>
    <w:rPr>
      <w:rFonts w:ascii="黑体" w:eastAsia="黑体"/>
      <w:kern w:val="2"/>
      <w:sz w:val="30"/>
      <w:szCs w:val="30"/>
    </w:rPr>
  </w:style>
  <w:style w:type="paragraph" w:customStyle="1" w:styleId="145">
    <w:name w:val="14讲义5级标题 （五）"/>
    <w:basedOn w:val="a"/>
    <w:link w:val="145Char"/>
    <w:rsid w:val="00946963"/>
    <w:pPr>
      <w:ind w:firstLineChars="200" w:firstLine="200"/>
      <w:outlineLvl w:val="4"/>
    </w:pPr>
    <w:rPr>
      <w:rFonts w:ascii="黑体" w:eastAsia="黑体"/>
      <w:sz w:val="24"/>
    </w:rPr>
  </w:style>
  <w:style w:type="character" w:customStyle="1" w:styleId="144Char">
    <w:name w:val="14讲义4级标题 一、 Char"/>
    <w:basedOn w:val="a0"/>
    <w:link w:val="144"/>
    <w:rsid w:val="00946963"/>
    <w:rPr>
      <w:rFonts w:ascii="黑体" w:eastAsia="黑体"/>
      <w:kern w:val="2"/>
      <w:sz w:val="28"/>
      <w:szCs w:val="28"/>
    </w:rPr>
  </w:style>
  <w:style w:type="paragraph" w:customStyle="1" w:styleId="1461">
    <w:name w:val="14讲义6级标题 1．"/>
    <w:basedOn w:val="a"/>
    <w:link w:val="1461Char"/>
    <w:rsid w:val="00946963"/>
    <w:pPr>
      <w:spacing w:line="300" w:lineRule="auto"/>
      <w:ind w:firstLineChars="200" w:firstLine="200"/>
      <w:outlineLvl w:val="5"/>
    </w:pPr>
  </w:style>
  <w:style w:type="character" w:customStyle="1" w:styleId="145Char">
    <w:name w:val="14讲义5级标题 （五） Char"/>
    <w:basedOn w:val="a0"/>
    <w:link w:val="145"/>
    <w:rsid w:val="00946963"/>
    <w:rPr>
      <w:rFonts w:ascii="黑体" w:eastAsia="黑体"/>
      <w:kern w:val="2"/>
      <w:sz w:val="24"/>
      <w:szCs w:val="24"/>
    </w:rPr>
  </w:style>
  <w:style w:type="paragraph" w:customStyle="1" w:styleId="1471">
    <w:name w:val="14讲义7级标题 （1）"/>
    <w:basedOn w:val="a"/>
    <w:link w:val="1471Char"/>
    <w:rsid w:val="00946963"/>
    <w:pPr>
      <w:spacing w:line="300" w:lineRule="auto"/>
      <w:ind w:firstLineChars="200" w:firstLine="200"/>
      <w:outlineLvl w:val="6"/>
    </w:pPr>
  </w:style>
  <w:style w:type="character" w:customStyle="1" w:styleId="1461Char">
    <w:name w:val="14讲义6级标题 1． Char"/>
    <w:basedOn w:val="a0"/>
    <w:link w:val="1461"/>
    <w:rsid w:val="00946963"/>
    <w:rPr>
      <w:kern w:val="2"/>
      <w:sz w:val="21"/>
      <w:szCs w:val="24"/>
    </w:rPr>
  </w:style>
  <w:style w:type="paragraph" w:customStyle="1" w:styleId="148">
    <w:name w:val="14讲义8级标题 ①"/>
    <w:basedOn w:val="a"/>
    <w:link w:val="148Char"/>
    <w:rsid w:val="00946963"/>
    <w:pPr>
      <w:spacing w:line="300" w:lineRule="auto"/>
      <w:ind w:firstLineChars="200" w:firstLine="200"/>
      <w:outlineLvl w:val="7"/>
    </w:pPr>
  </w:style>
  <w:style w:type="character" w:customStyle="1" w:styleId="1471Char">
    <w:name w:val="14讲义7级标题 （1） Char"/>
    <w:basedOn w:val="a0"/>
    <w:link w:val="1471"/>
    <w:rsid w:val="00946963"/>
    <w:rPr>
      <w:kern w:val="2"/>
      <w:sz w:val="21"/>
      <w:szCs w:val="24"/>
    </w:rPr>
  </w:style>
  <w:style w:type="paragraph" w:customStyle="1" w:styleId="20145">
    <w:name w:val="2014讲义 正文"/>
    <w:basedOn w:val="a"/>
    <w:link w:val="2014Char"/>
    <w:qFormat/>
    <w:rsid w:val="005B124A"/>
    <w:pPr>
      <w:spacing w:line="300" w:lineRule="auto"/>
      <w:ind w:firstLineChars="200" w:firstLine="420"/>
    </w:pPr>
  </w:style>
  <w:style w:type="character" w:customStyle="1" w:styleId="148Char">
    <w:name w:val="14讲义8级标题 ① Char"/>
    <w:basedOn w:val="a0"/>
    <w:link w:val="148"/>
    <w:rsid w:val="00946963"/>
    <w:rPr>
      <w:kern w:val="2"/>
      <w:sz w:val="21"/>
      <w:szCs w:val="24"/>
    </w:rPr>
  </w:style>
  <w:style w:type="paragraph" w:styleId="TOC">
    <w:name w:val="TOC Heading"/>
    <w:basedOn w:val="1"/>
    <w:next w:val="a"/>
    <w:uiPriority w:val="39"/>
    <w:semiHidden/>
    <w:unhideWhenUsed/>
    <w:qFormat/>
    <w:rsid w:val="00CE722F"/>
    <w:pPr>
      <w:keepNext/>
      <w:keepLines/>
      <w:widowControl/>
      <w:spacing w:before="480" w:beforeAutospacing="0" w:after="0" w:afterAutospacing="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2014Char">
    <w:name w:val="2014讲义 正文 Char"/>
    <w:basedOn w:val="a0"/>
    <w:link w:val="20145"/>
    <w:rsid w:val="005B124A"/>
    <w:rPr>
      <w:kern w:val="2"/>
      <w:sz w:val="21"/>
      <w:szCs w:val="24"/>
    </w:rPr>
  </w:style>
  <w:style w:type="paragraph" w:customStyle="1" w:styleId="20146">
    <w:name w:val="2014讲义 表题"/>
    <w:basedOn w:val="a"/>
    <w:link w:val="2014Char0"/>
    <w:qFormat/>
    <w:rsid w:val="003C07A8"/>
    <w:pPr>
      <w:adjustRightInd w:val="0"/>
      <w:snapToGrid w:val="0"/>
      <w:spacing w:line="336" w:lineRule="auto"/>
      <w:jc w:val="center"/>
    </w:pPr>
    <w:rPr>
      <w:rFonts w:asciiTheme="minorEastAsia" w:eastAsiaTheme="minorEastAsia" w:hAnsiTheme="minorEastAsia"/>
      <w:sz w:val="18"/>
      <w:szCs w:val="18"/>
    </w:rPr>
  </w:style>
  <w:style w:type="paragraph" w:customStyle="1" w:styleId="20147">
    <w:name w:val="2014讲义 图题"/>
    <w:basedOn w:val="20145"/>
    <w:link w:val="2014Char1"/>
    <w:qFormat/>
    <w:rsid w:val="00BA761A"/>
    <w:pPr>
      <w:ind w:firstLine="360"/>
      <w:jc w:val="center"/>
    </w:pPr>
    <w:rPr>
      <w:sz w:val="18"/>
      <w:szCs w:val="18"/>
    </w:rPr>
  </w:style>
  <w:style w:type="character" w:customStyle="1" w:styleId="2014Char0">
    <w:name w:val="2014讲义 表题 Char"/>
    <w:basedOn w:val="a0"/>
    <w:link w:val="20146"/>
    <w:rsid w:val="003C07A8"/>
    <w:rPr>
      <w:rFonts w:asciiTheme="minorEastAsia" w:eastAsiaTheme="minorEastAsia" w:hAnsiTheme="minorEastAsia"/>
      <w:kern w:val="2"/>
      <w:sz w:val="18"/>
      <w:szCs w:val="18"/>
    </w:rPr>
  </w:style>
  <w:style w:type="character" w:customStyle="1" w:styleId="2014Char1">
    <w:name w:val="2014讲义 图题 Char"/>
    <w:basedOn w:val="2014Char"/>
    <w:link w:val="20147"/>
    <w:rsid w:val="00BA761A"/>
    <w:rPr>
      <w:sz w:val="18"/>
      <w:szCs w:val="18"/>
    </w:rPr>
  </w:style>
  <w:style w:type="paragraph" w:customStyle="1" w:styleId="20148">
    <w:name w:val="2014讲义目录标题  目  录"/>
    <w:next w:val="10"/>
    <w:rsid w:val="00AF7A11"/>
    <w:pPr>
      <w:spacing w:beforeLines="50" w:afterLines="100" w:line="360" w:lineRule="auto"/>
      <w:jc w:val="center"/>
    </w:pPr>
    <w:rPr>
      <w:rFonts w:eastAsia="方正大标宋简体"/>
      <w:kern w:val="2"/>
      <w:sz w:val="48"/>
      <w:szCs w:val="32"/>
    </w:rPr>
  </w:style>
  <w:style w:type="character" w:customStyle="1" w:styleId="1Char">
    <w:name w:val="标题 1 Char"/>
    <w:basedOn w:val="a0"/>
    <w:link w:val="1"/>
    <w:rsid w:val="00FE5FCC"/>
    <w:rPr>
      <w:rFonts w:ascii="宋体" w:hAnsi="宋体"/>
      <w:b/>
      <w:kern w:val="2"/>
      <w:sz w:val="44"/>
      <w:szCs w:val="44"/>
    </w:rPr>
  </w:style>
  <w:style w:type="character" w:customStyle="1" w:styleId="2Char">
    <w:name w:val="标题 2 Char"/>
    <w:basedOn w:val="a0"/>
    <w:link w:val="2"/>
    <w:rsid w:val="00FE5FCC"/>
    <w:rPr>
      <w:rFonts w:ascii="黑体" w:eastAsia="黑体"/>
      <w:kern w:val="2"/>
      <w:sz w:val="36"/>
      <w:szCs w:val="36"/>
    </w:rPr>
  </w:style>
  <w:style w:type="character" w:customStyle="1" w:styleId="3Char">
    <w:name w:val="标题 3 Char"/>
    <w:basedOn w:val="a0"/>
    <w:link w:val="3"/>
    <w:rsid w:val="00FE5FCC"/>
    <w:rPr>
      <w:rFonts w:eastAsia="黑体"/>
      <w:bCs/>
      <w:kern w:val="2"/>
      <w:sz w:val="32"/>
      <w:szCs w:val="32"/>
    </w:rPr>
  </w:style>
  <w:style w:type="character" w:customStyle="1" w:styleId="4Char">
    <w:name w:val="标题 4 Char"/>
    <w:basedOn w:val="a0"/>
    <w:link w:val="4"/>
    <w:rsid w:val="00FE5FCC"/>
    <w:rPr>
      <w:rFonts w:ascii="Arial" w:eastAsia="黑体" w:hAnsi="Arial"/>
      <w:b/>
      <w:bCs/>
      <w:kern w:val="2"/>
      <w:sz w:val="28"/>
      <w:szCs w:val="28"/>
    </w:rPr>
  </w:style>
  <w:style w:type="character" w:customStyle="1" w:styleId="5Char">
    <w:name w:val="标题 5 Char"/>
    <w:basedOn w:val="a0"/>
    <w:link w:val="5"/>
    <w:rsid w:val="00FE5FCC"/>
    <w:rPr>
      <w:b/>
      <w:bCs/>
      <w:kern w:val="2"/>
      <w:sz w:val="28"/>
      <w:szCs w:val="28"/>
    </w:rPr>
  </w:style>
  <w:style w:type="character" w:customStyle="1" w:styleId="6Char">
    <w:name w:val="标题 6 Char"/>
    <w:basedOn w:val="a0"/>
    <w:link w:val="6"/>
    <w:rsid w:val="00FE5FCC"/>
    <w:rPr>
      <w:rFonts w:ascii="Arial" w:eastAsia="黑体" w:hAnsi="Arial"/>
      <w:b/>
      <w:bCs/>
      <w:kern w:val="2"/>
      <w:sz w:val="24"/>
      <w:szCs w:val="24"/>
    </w:rPr>
  </w:style>
  <w:style w:type="character" w:customStyle="1" w:styleId="Char10">
    <w:name w:val="页眉 Char1"/>
    <w:basedOn w:val="a0"/>
    <w:uiPriority w:val="99"/>
    <w:semiHidden/>
    <w:rsid w:val="00FE5FCC"/>
    <w:rPr>
      <w:kern w:val="2"/>
      <w:sz w:val="18"/>
      <w:szCs w:val="18"/>
    </w:rPr>
  </w:style>
  <w:style w:type="character" w:customStyle="1" w:styleId="Char11">
    <w:name w:val="页脚 Char1"/>
    <w:basedOn w:val="a0"/>
    <w:uiPriority w:val="99"/>
    <w:semiHidden/>
    <w:rsid w:val="00FE5FCC"/>
    <w:rPr>
      <w:kern w:val="2"/>
      <w:sz w:val="18"/>
      <w:szCs w:val="18"/>
    </w:rPr>
  </w:style>
  <w:style w:type="character" w:customStyle="1" w:styleId="W-5CharChar">
    <w:name w:val="W-讲义5级（一） Char Char"/>
    <w:link w:val="W-5"/>
    <w:rsid w:val="00FE5FCC"/>
    <w:rPr>
      <w:b/>
      <w:bCs/>
      <w:kern w:val="2"/>
      <w:sz w:val="24"/>
      <w:szCs w:val="28"/>
    </w:rPr>
  </w:style>
  <w:style w:type="character" w:customStyle="1" w:styleId="W-Char">
    <w:name w:val="W-题目来源、题目说明 Char"/>
    <w:link w:val="W-"/>
    <w:rsid w:val="00FE5FCC"/>
    <w:rPr>
      <w:color w:val="0000FF"/>
      <w:sz w:val="21"/>
    </w:rPr>
  </w:style>
  <w:style w:type="character" w:customStyle="1" w:styleId="W-4CharChar">
    <w:name w:val="W-讲义4级一、 Char Char"/>
    <w:link w:val="W-4"/>
    <w:rsid w:val="00FE5FCC"/>
    <w:rPr>
      <w:b/>
      <w:bCs/>
      <w:kern w:val="2"/>
      <w:sz w:val="28"/>
      <w:szCs w:val="28"/>
    </w:rPr>
  </w:style>
  <w:style w:type="character" w:customStyle="1" w:styleId="W-CharCharChar">
    <w:name w:val="W-讲义答案和解析 Char Char Char"/>
    <w:basedOn w:val="a0"/>
    <w:link w:val="W-0"/>
    <w:rsid w:val="00FE5FCC"/>
    <w:rPr>
      <w:color w:val="FF0000"/>
      <w:sz w:val="21"/>
      <w:szCs w:val="21"/>
    </w:rPr>
  </w:style>
  <w:style w:type="character" w:customStyle="1" w:styleId="W-CharChar">
    <w:name w:val="W-请开始答题、题目、选项 Char Char"/>
    <w:link w:val="W-1"/>
    <w:rsid w:val="00FE5FCC"/>
    <w:rPr>
      <w:sz w:val="21"/>
    </w:rPr>
  </w:style>
  <w:style w:type="paragraph" w:customStyle="1" w:styleId="W-1">
    <w:name w:val="W-请开始答题、题目、选项"/>
    <w:link w:val="W-CharChar"/>
    <w:qFormat/>
    <w:rsid w:val="00FE5FCC"/>
    <w:pPr>
      <w:ind w:firstLineChars="200" w:firstLine="200"/>
      <w:jc w:val="both"/>
      <w:textAlignment w:val="center"/>
    </w:pPr>
    <w:rPr>
      <w:sz w:val="21"/>
    </w:rPr>
  </w:style>
  <w:style w:type="paragraph" w:customStyle="1" w:styleId="W-10">
    <w:name w:val="W-讲义1级部分"/>
    <w:basedOn w:val="1"/>
    <w:next w:val="W-2"/>
    <w:qFormat/>
    <w:rsid w:val="00FE5FCC"/>
    <w:pPr>
      <w:widowControl/>
      <w:spacing w:beforeLines="100" w:beforeAutospacing="0" w:afterLines="100" w:afterAutospacing="0"/>
      <w:textAlignment w:val="center"/>
    </w:pPr>
    <w:rPr>
      <w:rFonts w:ascii="Times New Roman" w:hAnsi="Times New Roman"/>
      <w:szCs w:val="21"/>
    </w:rPr>
  </w:style>
  <w:style w:type="paragraph" w:customStyle="1" w:styleId="W-61">
    <w:name w:val="W-讲义6级1."/>
    <w:basedOn w:val="6"/>
    <w:next w:val="a"/>
    <w:rsid w:val="00FE5FCC"/>
    <w:pPr>
      <w:spacing w:before="0" w:after="0" w:line="240" w:lineRule="auto"/>
      <w:ind w:firstLineChars="200" w:firstLine="200"/>
      <w:textAlignment w:val="center"/>
    </w:pPr>
    <w:rPr>
      <w:rFonts w:ascii="Times New Roman" w:eastAsia="宋体" w:hAnsi="Times New Roman"/>
      <w:sz w:val="21"/>
      <w:szCs w:val="21"/>
    </w:rPr>
  </w:style>
  <w:style w:type="paragraph" w:customStyle="1" w:styleId="W-0">
    <w:name w:val="W-讲义答案和解析"/>
    <w:next w:val="a"/>
    <w:link w:val="W-CharCharChar"/>
    <w:qFormat/>
    <w:rsid w:val="00FE5FCC"/>
    <w:pPr>
      <w:ind w:firstLineChars="200" w:firstLine="200"/>
      <w:jc w:val="both"/>
      <w:textAlignment w:val="center"/>
    </w:pPr>
    <w:rPr>
      <w:color w:val="FF0000"/>
      <w:sz w:val="21"/>
      <w:szCs w:val="21"/>
    </w:rPr>
  </w:style>
  <w:style w:type="paragraph" w:customStyle="1" w:styleId="W-3">
    <w:name w:val="W-考情分析"/>
    <w:basedOn w:val="W-30"/>
    <w:rsid w:val="00FE5FCC"/>
    <w:pPr>
      <w:outlineLvl w:val="9"/>
    </w:pPr>
    <w:rPr>
      <w:rFonts w:eastAsia="楷体_GB2312"/>
      <w:b/>
    </w:rPr>
  </w:style>
  <w:style w:type="paragraph" w:customStyle="1" w:styleId="W-2">
    <w:name w:val="W-讲义2级章"/>
    <w:basedOn w:val="2"/>
    <w:next w:val="W-30"/>
    <w:qFormat/>
    <w:rsid w:val="00FE5FCC"/>
    <w:pPr>
      <w:spacing w:beforeLines="100" w:beforeAutospacing="0" w:afterLines="100" w:afterAutospacing="0"/>
      <w:textAlignment w:val="center"/>
    </w:pPr>
    <w:rPr>
      <w:rFonts w:ascii="Times New Roman"/>
    </w:rPr>
  </w:style>
  <w:style w:type="paragraph" w:customStyle="1" w:styleId="W-30">
    <w:name w:val="W-讲义3级节"/>
    <w:basedOn w:val="3"/>
    <w:next w:val="W-4"/>
    <w:qFormat/>
    <w:rsid w:val="00FE5FCC"/>
    <w:pPr>
      <w:spacing w:beforeLines="100" w:beforeAutospacing="0" w:afterLines="100" w:afterAutospacing="0"/>
      <w:textAlignment w:val="center"/>
    </w:pPr>
  </w:style>
  <w:style w:type="paragraph" w:customStyle="1" w:styleId="W-4">
    <w:name w:val="W-讲义4级一、"/>
    <w:basedOn w:val="4"/>
    <w:next w:val="W-5"/>
    <w:link w:val="W-4CharChar"/>
    <w:qFormat/>
    <w:rsid w:val="00FE5FCC"/>
    <w:pPr>
      <w:spacing w:beforeLines="50" w:afterLines="50" w:line="240" w:lineRule="auto"/>
      <w:ind w:firstLineChars="200" w:firstLine="200"/>
      <w:textAlignment w:val="center"/>
    </w:pPr>
    <w:rPr>
      <w:rFonts w:ascii="Times New Roman" w:eastAsia="宋体" w:hAnsi="Times New Roman"/>
    </w:rPr>
  </w:style>
  <w:style w:type="paragraph" w:customStyle="1" w:styleId="W-6">
    <w:name w:val="W-？、题型说明"/>
    <w:next w:val="W-1"/>
    <w:rsid w:val="00FE5FCC"/>
    <w:pPr>
      <w:spacing w:beforeLines="100"/>
      <w:ind w:firstLineChars="200" w:firstLine="200"/>
      <w:jc w:val="both"/>
      <w:outlineLvl w:val="1"/>
    </w:pPr>
    <w:rPr>
      <w:b/>
      <w:sz w:val="21"/>
    </w:rPr>
  </w:style>
  <w:style w:type="paragraph" w:customStyle="1" w:styleId="W-5">
    <w:name w:val="W-讲义5级（一）"/>
    <w:basedOn w:val="5"/>
    <w:next w:val="W-61"/>
    <w:link w:val="W-5CharChar"/>
    <w:rsid w:val="00FE5FCC"/>
    <w:pPr>
      <w:spacing w:beforeLines="50" w:afterLines="50" w:line="240" w:lineRule="auto"/>
      <w:ind w:firstLineChars="200" w:firstLine="200"/>
      <w:textAlignment w:val="center"/>
    </w:pPr>
    <w:rPr>
      <w:sz w:val="24"/>
    </w:rPr>
  </w:style>
  <w:style w:type="paragraph" w:customStyle="1" w:styleId="W-">
    <w:name w:val="W-题目来源、题目说明"/>
    <w:next w:val="W-1"/>
    <w:link w:val="W-Char"/>
    <w:rsid w:val="00FE5FCC"/>
    <w:pPr>
      <w:jc w:val="both"/>
      <w:textAlignment w:val="center"/>
    </w:pPr>
    <w:rPr>
      <w:color w:val="0000FF"/>
      <w:sz w:val="21"/>
    </w:rPr>
  </w:style>
  <w:style w:type="paragraph" w:customStyle="1" w:styleId="W-7">
    <w:name w:val="W-？、题前说明"/>
    <w:basedOn w:val="W-6"/>
    <w:rsid w:val="00FE5FCC"/>
    <w:pPr>
      <w:outlineLvl w:val="9"/>
    </w:pPr>
  </w:style>
  <w:style w:type="paragraph" w:customStyle="1" w:styleId="W-8">
    <w:name w:val="W-共？题共分？钟"/>
    <w:basedOn w:val="2"/>
    <w:next w:val="W-6"/>
    <w:rsid w:val="00FE5FCC"/>
    <w:pPr>
      <w:spacing w:beforeLines="50" w:beforeAutospacing="0" w:afterLines="50" w:afterAutospacing="0"/>
      <w:outlineLvl w:val="9"/>
    </w:pPr>
    <w:rPr>
      <w:rFonts w:ascii="Times New Roman" w:eastAsia="宋体"/>
      <w:b/>
      <w:sz w:val="21"/>
    </w:rPr>
  </w:style>
  <w:style w:type="paragraph" w:customStyle="1" w:styleId="W-9">
    <w:name w:val="W-第？部分"/>
    <w:basedOn w:val="1"/>
    <w:next w:val="W-8"/>
    <w:rsid w:val="00FE5FCC"/>
    <w:pPr>
      <w:spacing w:beforeLines="100" w:beforeAutospacing="0" w:afterLines="100" w:afterAutospacing="0"/>
    </w:pPr>
    <w:rPr>
      <w:rFonts w:ascii="Times New Roman" w:hAnsi="Times New Roman"/>
      <w:sz w:val="28"/>
    </w:rPr>
  </w:style>
  <w:style w:type="paragraph" w:customStyle="1" w:styleId="W-a">
    <w:name w:val="W-考情分析正文"/>
    <w:basedOn w:val="W-1"/>
    <w:rsid w:val="00FE5FCC"/>
    <w:rPr>
      <w:rFonts w:eastAsia="楷体_GB2312"/>
    </w:rPr>
  </w:style>
  <w:style w:type="paragraph" w:customStyle="1" w:styleId="W-71">
    <w:name w:val="W-讲义7级1）"/>
    <w:basedOn w:val="W-1"/>
    <w:rsid w:val="00FE5FCC"/>
  </w:style>
  <w:style w:type="character" w:customStyle="1" w:styleId="Char3">
    <w:name w:val="首行悬挂 Char"/>
    <w:link w:val="a8"/>
    <w:rsid w:val="00FE5FCC"/>
  </w:style>
  <w:style w:type="character" w:styleId="a9">
    <w:name w:val="page number"/>
    <w:basedOn w:val="a0"/>
    <w:rsid w:val="00FE5FCC"/>
  </w:style>
  <w:style w:type="paragraph" w:customStyle="1" w:styleId="a8">
    <w:name w:val="首行悬挂"/>
    <w:basedOn w:val="a"/>
    <w:link w:val="Char3"/>
    <w:rsid w:val="00FE5FCC"/>
    <w:pPr>
      <w:ind w:left="210" w:hangingChars="100" w:hanging="210"/>
    </w:pPr>
    <w:rPr>
      <w:kern w:val="0"/>
      <w:sz w:val="20"/>
      <w:szCs w:val="20"/>
    </w:rPr>
  </w:style>
  <w:style w:type="paragraph" w:customStyle="1" w:styleId="aa">
    <w:name w:val="蓝色悬挂"/>
    <w:basedOn w:val="a"/>
    <w:rsid w:val="00FE5FCC"/>
    <w:rPr>
      <w:color w:val="0000FF"/>
      <w:szCs w:val="20"/>
    </w:rPr>
  </w:style>
  <w:style w:type="paragraph" w:styleId="ab">
    <w:name w:val="Body Text"/>
    <w:basedOn w:val="a"/>
    <w:link w:val="Char4"/>
    <w:unhideWhenUsed/>
    <w:rsid w:val="00FE5FCC"/>
    <w:pPr>
      <w:spacing w:after="120"/>
    </w:pPr>
  </w:style>
  <w:style w:type="character" w:customStyle="1" w:styleId="Char4">
    <w:name w:val="正文文本 Char"/>
    <w:basedOn w:val="a0"/>
    <w:link w:val="ab"/>
    <w:rsid w:val="00FE5FCC"/>
    <w:rPr>
      <w:kern w:val="2"/>
      <w:sz w:val="21"/>
      <w:szCs w:val="24"/>
    </w:rPr>
  </w:style>
  <w:style w:type="paragraph" w:styleId="ac">
    <w:name w:val="Body Text First Indent"/>
    <w:basedOn w:val="ab"/>
    <w:link w:val="Char5"/>
    <w:rsid w:val="00FE5FCC"/>
    <w:pPr>
      <w:spacing w:after="0"/>
      <w:ind w:firstLineChars="103" w:firstLine="216"/>
    </w:pPr>
    <w:rPr>
      <w:szCs w:val="20"/>
    </w:rPr>
  </w:style>
  <w:style w:type="character" w:customStyle="1" w:styleId="Char5">
    <w:name w:val="正文首行缩进 Char"/>
    <w:basedOn w:val="Char4"/>
    <w:link w:val="ac"/>
    <w:rsid w:val="00FE5FCC"/>
  </w:style>
  <w:style w:type="paragraph" w:customStyle="1" w:styleId="ad">
    <w:name w:val="蓝色答案悬挂"/>
    <w:basedOn w:val="a"/>
    <w:rsid w:val="00FE5FCC"/>
    <w:pPr>
      <w:ind w:left="420" w:hangingChars="200" w:hanging="420"/>
    </w:pPr>
    <w:rPr>
      <w:color w:val="0000FF"/>
      <w:szCs w:val="20"/>
    </w:rPr>
  </w:style>
  <w:style w:type="character" w:customStyle="1" w:styleId="15">
    <w:name w:val="15"/>
    <w:rsid w:val="00FE5FCC"/>
    <w:rPr>
      <w:rFonts w:ascii="Times New Roman" w:hAnsi="Times New Roman" w:cs="Times New Roman" w:hint="default"/>
      <w:b/>
      <w:bCs/>
    </w:rPr>
  </w:style>
  <w:style w:type="paragraph" w:customStyle="1" w:styleId="ae">
    <w:name w:val="请开始答题、题目、选项"/>
    <w:link w:val="858D7CFB-ED40-4347-BF05-701D383B685F"/>
    <w:rsid w:val="00FE5FCC"/>
    <w:pPr>
      <w:ind w:firstLineChars="200" w:firstLine="420"/>
      <w:jc w:val="both"/>
    </w:pPr>
    <w:rPr>
      <w:sz w:val="21"/>
    </w:rPr>
  </w:style>
  <w:style w:type="character" w:customStyle="1" w:styleId="858D7CFB-ED40-4347-BF05-701D383B685F">
    <w:name w:val="请开始答题、题目、选项{858D7CFB-ED40-4347-BF05-701D383B685F}"/>
    <w:link w:val="ae"/>
    <w:rsid w:val="00FE5FCC"/>
    <w:rPr>
      <w:sz w:val="21"/>
    </w:rPr>
  </w:style>
  <w:style w:type="paragraph" w:customStyle="1" w:styleId="af">
    <w:name w:val="讲义题目、选项"/>
    <w:next w:val="a"/>
    <w:link w:val="858D7CFB-ED40-4347-BF05-701D383B685F2"/>
    <w:rsid w:val="00FE5FCC"/>
    <w:pPr>
      <w:ind w:firstLineChars="200" w:firstLine="420"/>
      <w:jc w:val="both"/>
    </w:pPr>
    <w:rPr>
      <w:sz w:val="21"/>
    </w:rPr>
  </w:style>
  <w:style w:type="character" w:customStyle="1" w:styleId="858D7CFB-ED40-4347-BF05-701D383B685F2">
    <w:name w:val="讲义题目、选项[858D7CFB-ED40-4347-BF05-701D383B685F]2"/>
    <w:link w:val="af"/>
    <w:rsid w:val="00FE5FCC"/>
    <w:rPr>
      <w:sz w:val="21"/>
    </w:rPr>
  </w:style>
  <w:style w:type="character" w:customStyle="1" w:styleId="W-CharChar0">
    <w:name w:val="W-标题后说明信息和题目来源 Char Char"/>
    <w:link w:val="W-b"/>
    <w:rsid w:val="00FE5FCC"/>
    <w:rPr>
      <w:color w:val="0000FF"/>
      <w:sz w:val="21"/>
    </w:rPr>
  </w:style>
  <w:style w:type="paragraph" w:customStyle="1" w:styleId="W-b">
    <w:name w:val="W-标题后说明信息和题目来源"/>
    <w:next w:val="W-1"/>
    <w:link w:val="W-CharChar0"/>
    <w:rsid w:val="00FE5FCC"/>
    <w:pPr>
      <w:jc w:val="both"/>
    </w:pPr>
    <w:rPr>
      <w:color w:val="0000FF"/>
      <w:sz w:val="21"/>
    </w:rPr>
  </w:style>
  <w:style w:type="character" w:customStyle="1" w:styleId="W-CharChar1">
    <w:name w:val="W-讲义答案和解析 Char Char"/>
    <w:rsid w:val="00FE5FCC"/>
    <w:rPr>
      <w:color w:val="FF0000"/>
      <w:sz w:val="21"/>
      <w:szCs w:val="21"/>
      <w:lang w:bidi="ar-SA"/>
    </w:rPr>
  </w:style>
  <w:style w:type="character" w:customStyle="1" w:styleId="W-CharCharChar0">
    <w:name w:val="W-请开始答题、题目、选项 Char Char Char"/>
    <w:basedOn w:val="a0"/>
    <w:uiPriority w:val="99"/>
    <w:rsid w:val="00FE5FCC"/>
    <w:rPr>
      <w:sz w:val="21"/>
      <w:lang w:val="en-US" w:eastAsia="zh-CN" w:bidi="ar-SA"/>
    </w:rPr>
  </w:style>
  <w:style w:type="paragraph" w:customStyle="1" w:styleId="W-c">
    <w:name w:val="W-题前说明"/>
    <w:basedOn w:val="W-6"/>
    <w:rsid w:val="00FE5FCC"/>
    <w:pPr>
      <w:outlineLvl w:val="9"/>
    </w:pPr>
  </w:style>
  <w:style w:type="paragraph" w:customStyle="1" w:styleId="p15">
    <w:name w:val="p15"/>
    <w:basedOn w:val="a"/>
    <w:rsid w:val="00FE5FCC"/>
    <w:pPr>
      <w:widowControl/>
      <w:ind w:firstLine="420"/>
    </w:pPr>
    <w:rPr>
      <w:kern w:val="0"/>
      <w:szCs w:val="21"/>
    </w:rPr>
  </w:style>
  <w:style w:type="paragraph" w:customStyle="1" w:styleId="p16">
    <w:name w:val="p16"/>
    <w:basedOn w:val="a"/>
    <w:rsid w:val="00FE5FCC"/>
    <w:pPr>
      <w:widowControl/>
      <w:ind w:firstLine="420"/>
    </w:pPr>
    <w:rPr>
      <w:kern w:val="0"/>
      <w:szCs w:val="21"/>
    </w:rPr>
  </w:style>
  <w:style w:type="character" w:customStyle="1" w:styleId="CharChar">
    <w:name w:val="请开始答题、题目、选项 Char Char"/>
    <w:rsid w:val="00FE5FCC"/>
    <w:rPr>
      <w:sz w:val="21"/>
    </w:rPr>
  </w:style>
  <w:style w:type="character" w:customStyle="1" w:styleId="W-CharCharCharChar">
    <w:name w:val="W-讲义答案和解析 Char Char Char Char"/>
    <w:basedOn w:val="a0"/>
    <w:uiPriority w:val="99"/>
    <w:rsid w:val="00EB7EEC"/>
    <w:rPr>
      <w:rFonts w:eastAsia="宋体"/>
      <w:color w:val="FF0000"/>
      <w:sz w:val="21"/>
      <w:szCs w:val="21"/>
      <w:lang w:bidi="ar-SA"/>
    </w:rPr>
  </w:style>
</w:styles>
</file>

<file path=word/webSettings.xml><?xml version="1.0" encoding="utf-8"?>
<w:webSettings xmlns:r="http://schemas.openxmlformats.org/officeDocument/2006/relationships" xmlns:w="http://schemas.openxmlformats.org/wordprocessingml/2006/main">
  <w:divs>
    <w:div w:id="67190275">
      <w:bodyDiv w:val="1"/>
      <w:marLeft w:val="0"/>
      <w:marRight w:val="0"/>
      <w:marTop w:val="0"/>
      <w:marBottom w:val="0"/>
      <w:divBdr>
        <w:top w:val="none" w:sz="0" w:space="0" w:color="auto"/>
        <w:left w:val="none" w:sz="0" w:space="0" w:color="auto"/>
        <w:bottom w:val="none" w:sz="0" w:space="0" w:color="auto"/>
        <w:right w:val="none" w:sz="0" w:space="0" w:color="auto"/>
      </w:divBdr>
    </w:div>
    <w:div w:id="15624017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png"/><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3657.htm" TargetMode="External"/><Relationship Id="rId24" Type="http://schemas.openxmlformats.org/officeDocument/2006/relationships/oleObject" Target="embeddings/oleObject6.bin"/><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hyperlink" Target="http://baike.baidu.com/view/507251.htm" TargetMode="Externa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hyperlink" Target="http://baike.baidu.com/view/20600.htm"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footer" Target="footer1.xml"/><Relationship Id="rId8" Type="http://schemas.openxmlformats.org/officeDocument/2006/relationships/hyperlink" Target="http://baike.baidu.com/view/245475.htm" TargetMode="External"/><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14&#24180;&#20803;&#26086;&#20043;&#21518;&#26032;&#27169;&#26495;-13122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BD6FB-1226-4D59-B6ED-214FAC97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2014年元旦之后新模板-131227</Template>
  <TotalTime>69</TotalTime>
  <Pages>16</Pages>
  <Words>2482</Words>
  <Characters>14149</Characters>
  <Application>Microsoft Office Word</Application>
  <DocSecurity>0</DocSecurity>
  <PresentationFormat/>
  <Lines>117</Lines>
  <Paragraphs>33</Paragraphs>
  <Slides>0</Slides>
  <Notes>0</Notes>
  <HiddenSlides>0</HiddenSlides>
  <MMClips>0</MMClips>
  <ScaleCrop>false</ScaleCrop>
  <Company>中公教育</Company>
  <LinksUpToDate>false</LinksUpToDate>
  <CharactersWithSpaces>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根据所给图表，回答下列问题。</dc:title>
  <dc:creator>Sky123.Org</dc:creator>
  <cp:lastModifiedBy>admin</cp:lastModifiedBy>
  <cp:revision>31</cp:revision>
  <cp:lastPrinted>2014-09-29T02:56:00Z</cp:lastPrinted>
  <dcterms:created xsi:type="dcterms:W3CDTF">2014-05-19T02:50:00Z</dcterms:created>
  <dcterms:modified xsi:type="dcterms:W3CDTF">2014-11-03T04:14:00Z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2052-9.1.0.3935</vt:lpwstr>
  </property>
</Properties>
</file>